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118" w14:textId="7C4F359D" w:rsidR="00A3068E" w:rsidRPr="00A3068E" w:rsidRDefault="00A3068E" w:rsidP="00A3068E">
      <w:pPr>
        <w:pStyle w:val="NoSpacing"/>
      </w:pPr>
      <w:r w:rsidRPr="00A3068E">
        <w:rPr>
          <w:rFonts w:ascii="Verdana,Italic" w:hAnsi="Verdana,Italic"/>
          <w:i/>
          <w:iCs/>
          <w:sz w:val="22"/>
          <w:szCs w:val="22"/>
        </w:rPr>
        <w:t>“H</w:t>
      </w:r>
      <w:r w:rsidRPr="00A3068E">
        <w:rPr>
          <w:rFonts w:ascii="Verdana,Italic" w:hAnsi="Verdana,Italic"/>
          <w:i/>
          <w:iCs/>
        </w:rPr>
        <w:t>OLINESS</w:t>
      </w:r>
      <w:r w:rsidRPr="00A3068E">
        <w:rPr>
          <w:rFonts w:ascii="Verdana,Italic" w:hAnsi="Verdana,Italic"/>
          <w:i/>
          <w:iCs/>
        </w:rPr>
        <w:t>”</w:t>
      </w:r>
      <w:r w:rsidRPr="00A3068E">
        <w:rPr>
          <w:rFonts w:ascii="Verdana,Italic" w:hAnsi="Verdana,Italic"/>
        </w:rPr>
        <w:t> </w:t>
      </w:r>
      <w:r w:rsidRPr="00A3068E">
        <w:rPr>
          <w:rFonts w:ascii="Verdana,Italic" w:hAnsi="Verdana,Italic"/>
        </w:rPr>
        <w:t xml:space="preserve">by </w:t>
      </w:r>
      <w:r w:rsidRPr="00A3068E">
        <w:rPr>
          <w:rFonts w:ascii="Verdana,Italic" w:hAnsi="Verdana,Italic"/>
          <w:sz w:val="22"/>
          <w:szCs w:val="22"/>
        </w:rPr>
        <w:t xml:space="preserve">J. C. </w:t>
      </w:r>
      <w:r w:rsidRPr="00A3068E">
        <w:rPr>
          <w:rFonts w:ascii="Verdana,Italic" w:hAnsi="Verdana,Italic"/>
          <w:sz w:val="22"/>
          <w:szCs w:val="22"/>
        </w:rPr>
        <w:t>R</w:t>
      </w:r>
      <w:r w:rsidRPr="00A3068E">
        <w:rPr>
          <w:rFonts w:ascii="Verdana,Italic" w:hAnsi="Verdana,Italic"/>
        </w:rPr>
        <w:t>YLE</w:t>
      </w:r>
      <w:r w:rsidRPr="00A3068E">
        <w:t xml:space="preserve"> (first published in 1877)</w:t>
      </w:r>
    </w:p>
    <w:p w14:paraId="52BC015E" w14:textId="157BD1F9" w:rsidR="00A3068E" w:rsidRPr="00A3068E" w:rsidRDefault="00A3068E" w:rsidP="00A3068E">
      <w:pPr>
        <w:pStyle w:val="NoSpacing"/>
      </w:pPr>
      <w:r w:rsidRPr="00A3068E">
        <w:rPr>
          <w:u w:val="single"/>
        </w:rPr>
        <w:t>“The distinction between Justification and Sanctification”</w:t>
      </w:r>
      <w:r>
        <w:t xml:space="preserve"> by J.C. Ryle in his book on “Holiness”</w:t>
      </w:r>
    </w:p>
    <w:p w14:paraId="5D5A642C" w14:textId="77777777" w:rsidR="00A3068E" w:rsidRDefault="00A3068E" w:rsidP="00A3068E">
      <w:pPr>
        <w:pStyle w:val="NormalWeb"/>
        <w:rPr>
          <w:rFonts w:ascii="Arial" w:hAnsi="Arial" w:cs="Arial"/>
          <w:color w:val="000000"/>
        </w:rPr>
      </w:pPr>
      <w:r>
        <w:rPr>
          <w:rFonts w:ascii="Verdana" w:hAnsi="Verdana" w:cs="Arial"/>
          <w:color w:val="000000"/>
          <w:sz w:val="18"/>
          <w:szCs w:val="18"/>
        </w:rPr>
        <w:t xml:space="preserve">I now propose to consider, in the last place, the distinction between justification and sanctification. Wherein do they agree, and wherein do they differ? This branch of our subject is one of great importance, though I fear it will not seem so to all my readers. I shall handle it briefly, but I dare not pass it over altogether. Too many are apt to look at nothing but the surface of things in religion, and regard nice distinctions in theology as questions of “words and names,” which are of little real value. But I warn all who are in earnest about their souls, that the discomfort which arises from not “distinguishing things that differ” in Christian doctrine is very </w:t>
      </w:r>
      <w:proofErr w:type="gramStart"/>
      <w:r>
        <w:rPr>
          <w:rFonts w:ascii="Verdana" w:hAnsi="Verdana" w:cs="Arial"/>
          <w:color w:val="000000"/>
          <w:sz w:val="18"/>
          <w:szCs w:val="18"/>
        </w:rPr>
        <w:t>great indeed;</w:t>
      </w:r>
      <w:proofErr w:type="gramEnd"/>
      <w:r>
        <w:rPr>
          <w:rFonts w:ascii="Verdana" w:hAnsi="Verdana" w:cs="Arial"/>
          <w:color w:val="000000"/>
          <w:sz w:val="18"/>
          <w:szCs w:val="18"/>
        </w:rPr>
        <w:t xml:space="preserve"> and I especially advise them, if they love peace, to seek clear views about the matter before us. Justification and sanctification are two distinct things we must always remember. Yet there are points in which they agree and points in which they differ. Let us try to find out what they are.</w:t>
      </w:r>
    </w:p>
    <w:p w14:paraId="6FC1DA34" w14:textId="77777777" w:rsidR="00A3068E" w:rsidRPr="005D42C0" w:rsidRDefault="00A3068E" w:rsidP="00A3068E">
      <w:pPr>
        <w:pStyle w:val="NormalWeb"/>
        <w:rPr>
          <w:rFonts w:ascii="Arial" w:hAnsi="Arial" w:cs="Arial"/>
          <w:b/>
          <w:bCs/>
          <w:color w:val="000000"/>
        </w:rPr>
      </w:pPr>
      <w:r w:rsidRPr="005D42C0">
        <w:rPr>
          <w:rFonts w:ascii="Verdana" w:hAnsi="Verdana" w:cs="Arial"/>
          <w:b/>
          <w:bCs/>
          <w:color w:val="000000"/>
          <w:sz w:val="18"/>
          <w:szCs w:val="18"/>
        </w:rPr>
        <w:t>In what, then, are justification and sanctification alike?</w:t>
      </w:r>
    </w:p>
    <w:p w14:paraId="7ADCDE25" w14:textId="77777777" w:rsidR="00A3068E" w:rsidRDefault="00A3068E" w:rsidP="00A3068E">
      <w:pPr>
        <w:pStyle w:val="NormalWeb"/>
        <w:rPr>
          <w:rFonts w:ascii="Arial" w:hAnsi="Arial" w:cs="Arial"/>
          <w:color w:val="000000"/>
        </w:rPr>
      </w:pPr>
      <w:r>
        <w:rPr>
          <w:rFonts w:ascii="Verdana" w:hAnsi="Verdana" w:cs="Arial"/>
          <w:color w:val="000000"/>
          <w:sz w:val="18"/>
          <w:szCs w:val="18"/>
        </w:rPr>
        <w:t>(a) Both proceed originally from the free grace of God. It is of His gift alone that believers are justified or sanctified at all.</w:t>
      </w:r>
    </w:p>
    <w:p w14:paraId="064328F5" w14:textId="77777777" w:rsidR="00A3068E" w:rsidRDefault="00A3068E" w:rsidP="00A3068E">
      <w:pPr>
        <w:pStyle w:val="NormalWeb"/>
        <w:rPr>
          <w:rFonts w:ascii="Arial" w:hAnsi="Arial" w:cs="Arial"/>
          <w:color w:val="000000"/>
        </w:rPr>
      </w:pPr>
      <w:r>
        <w:rPr>
          <w:rFonts w:ascii="Verdana" w:hAnsi="Verdana" w:cs="Arial"/>
          <w:color w:val="000000"/>
          <w:sz w:val="18"/>
          <w:szCs w:val="18"/>
        </w:rPr>
        <w:t xml:space="preserve">(b) Both are part of that great work of salvation which Christ, in the eternal covenant, has undertaken on behalf of His people. Christ is the fountain of life, from which pardon and holiness both </w:t>
      </w:r>
      <w:proofErr w:type="gramStart"/>
      <w:r>
        <w:rPr>
          <w:rFonts w:ascii="Verdana" w:hAnsi="Verdana" w:cs="Arial"/>
          <w:color w:val="000000"/>
          <w:sz w:val="18"/>
          <w:szCs w:val="18"/>
        </w:rPr>
        <w:t>flow</w:t>
      </w:r>
      <w:proofErr w:type="gramEnd"/>
      <w:r>
        <w:rPr>
          <w:rFonts w:ascii="Verdana" w:hAnsi="Verdana" w:cs="Arial"/>
          <w:color w:val="000000"/>
          <w:sz w:val="18"/>
          <w:szCs w:val="18"/>
        </w:rPr>
        <w:t>. The root of each is Christ.</w:t>
      </w:r>
    </w:p>
    <w:p w14:paraId="5986E7B0" w14:textId="77777777" w:rsidR="00A3068E" w:rsidRDefault="00A3068E" w:rsidP="00A3068E">
      <w:pPr>
        <w:pStyle w:val="NormalWeb"/>
        <w:rPr>
          <w:rFonts w:ascii="Arial" w:hAnsi="Arial" w:cs="Arial"/>
          <w:color w:val="000000"/>
        </w:rPr>
      </w:pPr>
      <w:r>
        <w:rPr>
          <w:rFonts w:ascii="Verdana" w:hAnsi="Verdana" w:cs="Arial"/>
          <w:color w:val="000000"/>
          <w:sz w:val="18"/>
          <w:szCs w:val="18"/>
        </w:rPr>
        <w:t>(c) Both are to be found in the same persons. Those who are justified are always sanctified, and those who are sanctified are always justified. God has joined them together, and they cannot be put asunder.</w:t>
      </w:r>
    </w:p>
    <w:p w14:paraId="27733CFB" w14:textId="77777777" w:rsidR="00A3068E" w:rsidRDefault="00A3068E" w:rsidP="00A3068E">
      <w:pPr>
        <w:pStyle w:val="NormalWeb"/>
        <w:rPr>
          <w:rFonts w:ascii="Arial" w:hAnsi="Arial" w:cs="Arial"/>
          <w:color w:val="000000"/>
        </w:rPr>
      </w:pPr>
      <w:r>
        <w:rPr>
          <w:rFonts w:ascii="Verdana" w:hAnsi="Verdana" w:cs="Arial"/>
          <w:color w:val="000000"/>
          <w:sz w:val="18"/>
          <w:szCs w:val="18"/>
        </w:rPr>
        <w:t>(d) Both begin at the same time. The moment a person begins to be a justified person, he also begins to be a sanctified person. He may not feel it, but it is a fact.</w:t>
      </w:r>
    </w:p>
    <w:p w14:paraId="0AF72E32" w14:textId="77777777" w:rsidR="00A3068E" w:rsidRDefault="00A3068E" w:rsidP="00A3068E">
      <w:pPr>
        <w:pStyle w:val="NormalWeb"/>
        <w:rPr>
          <w:rFonts w:ascii="Arial" w:hAnsi="Arial" w:cs="Arial"/>
          <w:color w:val="000000"/>
        </w:rPr>
      </w:pPr>
      <w:r>
        <w:rPr>
          <w:rFonts w:ascii="Verdana" w:hAnsi="Verdana" w:cs="Arial"/>
          <w:color w:val="000000"/>
          <w:sz w:val="18"/>
          <w:szCs w:val="18"/>
        </w:rPr>
        <w:t>(e) Both are alike necessary to salvation. No one ever reached heaven without a renewed heart as well as forgiveness, without the Spirit’s grace as well as the blood of Christ, without a meetness for eternal glory as well as a title. The one is just as necessary as the other.</w:t>
      </w:r>
    </w:p>
    <w:p w14:paraId="47B3F2CE" w14:textId="77777777" w:rsidR="00A3068E" w:rsidRPr="005D42C0" w:rsidRDefault="00A3068E" w:rsidP="00A3068E">
      <w:pPr>
        <w:pStyle w:val="NormalWeb"/>
        <w:rPr>
          <w:rFonts w:ascii="Arial" w:hAnsi="Arial" w:cs="Arial"/>
          <w:b/>
          <w:bCs/>
          <w:color w:val="000000"/>
        </w:rPr>
      </w:pPr>
      <w:r w:rsidRPr="005D42C0">
        <w:rPr>
          <w:rFonts w:ascii="Verdana" w:hAnsi="Verdana" w:cs="Arial"/>
          <w:b/>
          <w:bCs/>
          <w:color w:val="000000"/>
          <w:sz w:val="18"/>
          <w:szCs w:val="18"/>
        </w:rPr>
        <w:t xml:space="preserve">Such are the points on which justification and sanctification agree. Let us now reverse the </w:t>
      </w:r>
      <w:proofErr w:type="gramStart"/>
      <w:r w:rsidRPr="005D42C0">
        <w:rPr>
          <w:rFonts w:ascii="Verdana" w:hAnsi="Verdana" w:cs="Arial"/>
          <w:b/>
          <w:bCs/>
          <w:color w:val="000000"/>
          <w:sz w:val="18"/>
          <w:szCs w:val="18"/>
        </w:rPr>
        <w:t>picture, and</w:t>
      </w:r>
      <w:proofErr w:type="gramEnd"/>
      <w:r w:rsidRPr="005D42C0">
        <w:rPr>
          <w:rFonts w:ascii="Verdana" w:hAnsi="Verdana" w:cs="Arial"/>
          <w:b/>
          <w:bCs/>
          <w:color w:val="000000"/>
          <w:sz w:val="18"/>
          <w:szCs w:val="18"/>
        </w:rPr>
        <w:t xml:space="preserve"> see wherein they differ.</w:t>
      </w:r>
    </w:p>
    <w:p w14:paraId="5D769CFB" w14:textId="77777777" w:rsidR="00A3068E" w:rsidRDefault="00A3068E" w:rsidP="00A3068E">
      <w:pPr>
        <w:pStyle w:val="NormalWeb"/>
        <w:rPr>
          <w:rFonts w:ascii="Arial" w:hAnsi="Arial" w:cs="Arial"/>
          <w:color w:val="000000"/>
        </w:rPr>
      </w:pPr>
      <w:r>
        <w:rPr>
          <w:rFonts w:ascii="Verdana" w:hAnsi="Verdana" w:cs="Arial"/>
          <w:color w:val="000000"/>
          <w:sz w:val="18"/>
          <w:szCs w:val="18"/>
        </w:rPr>
        <w:t>(a) Justification is the reckoning and counting a man to be righteous for the sake of another, even Jesus Christ the Lord. Sanctification is the actual making a man inwardly righteous, though it may be in a very feeble degree.</w:t>
      </w:r>
    </w:p>
    <w:p w14:paraId="2A71225A" w14:textId="77777777" w:rsidR="00A3068E" w:rsidRDefault="00A3068E" w:rsidP="00A3068E">
      <w:pPr>
        <w:pStyle w:val="NormalWeb"/>
        <w:rPr>
          <w:rFonts w:ascii="Arial" w:hAnsi="Arial" w:cs="Arial"/>
          <w:color w:val="000000"/>
        </w:rPr>
      </w:pPr>
      <w:r>
        <w:rPr>
          <w:rFonts w:ascii="Verdana" w:hAnsi="Verdana" w:cs="Arial"/>
          <w:color w:val="000000"/>
          <w:sz w:val="18"/>
          <w:szCs w:val="18"/>
        </w:rPr>
        <w:t>(b) The righteousness we have by our justification is not our own, but the everlasting perfect righteousness of our great Mediator Christ, imputed to us, and made our own by faith. The righteousness we have by sanctification is our own righteousness, imparted, inherent, and wrought in us by the Holy Spirit, but mingled with much infirmity and imperfection.</w:t>
      </w:r>
    </w:p>
    <w:p w14:paraId="513F9004" w14:textId="77777777" w:rsidR="00A3068E" w:rsidRDefault="00A3068E" w:rsidP="00A3068E">
      <w:pPr>
        <w:pStyle w:val="NormalWeb"/>
        <w:rPr>
          <w:rFonts w:ascii="Arial" w:hAnsi="Arial" w:cs="Arial"/>
          <w:color w:val="000000"/>
        </w:rPr>
      </w:pPr>
      <w:r>
        <w:rPr>
          <w:rFonts w:ascii="Verdana" w:hAnsi="Verdana" w:cs="Arial"/>
          <w:color w:val="000000"/>
          <w:sz w:val="18"/>
          <w:szCs w:val="18"/>
        </w:rPr>
        <w:t>(c) In justification our own works have no place at all, and simple faith in Christ is the one thing needful. In sanctification our own works are of vast importance and God bids us fight, and watch, and pray, and strive, and take pains, and labour.</w:t>
      </w:r>
    </w:p>
    <w:p w14:paraId="15C1324E" w14:textId="77777777" w:rsidR="005D42C0" w:rsidRDefault="00A3068E" w:rsidP="00A3068E">
      <w:pPr>
        <w:pStyle w:val="NormalWeb"/>
        <w:rPr>
          <w:rFonts w:ascii="Arial" w:hAnsi="Arial" w:cs="Arial"/>
          <w:color w:val="000000"/>
        </w:rPr>
      </w:pPr>
      <w:r>
        <w:rPr>
          <w:rFonts w:ascii="Verdana" w:hAnsi="Verdana" w:cs="Arial"/>
          <w:color w:val="000000"/>
          <w:sz w:val="18"/>
          <w:szCs w:val="18"/>
        </w:rPr>
        <w:t>(d) Justification is a finished and complete work, and a man is perfectly justified the moment he believes. Sanctification is an imperfect work, comparatively, and will never be perfected until we reach heaven.</w:t>
      </w:r>
    </w:p>
    <w:p w14:paraId="1602C8E5" w14:textId="168C0C51" w:rsidR="00A3068E" w:rsidRDefault="00A3068E" w:rsidP="00A3068E">
      <w:pPr>
        <w:pStyle w:val="NormalWeb"/>
        <w:rPr>
          <w:rFonts w:ascii="Arial" w:hAnsi="Arial" w:cs="Arial"/>
          <w:color w:val="000000"/>
        </w:rPr>
      </w:pPr>
      <w:r>
        <w:rPr>
          <w:rFonts w:ascii="Verdana" w:hAnsi="Verdana" w:cs="Arial"/>
          <w:color w:val="000000"/>
          <w:sz w:val="18"/>
          <w:szCs w:val="18"/>
        </w:rPr>
        <w:lastRenderedPageBreak/>
        <w:t xml:space="preserve">(e) Justification admits of no growth or increase: a man is as much justified the hour he first comes to Christ by faith as he will be to all eternity. Sanctification is eminently a progressive </w:t>
      </w:r>
      <w:proofErr w:type="gramStart"/>
      <w:r>
        <w:rPr>
          <w:rFonts w:ascii="Verdana" w:hAnsi="Verdana" w:cs="Arial"/>
          <w:color w:val="000000"/>
          <w:sz w:val="18"/>
          <w:szCs w:val="18"/>
        </w:rPr>
        <w:t>work, and</w:t>
      </w:r>
      <w:proofErr w:type="gramEnd"/>
      <w:r>
        <w:rPr>
          <w:rFonts w:ascii="Verdana" w:hAnsi="Verdana" w:cs="Arial"/>
          <w:color w:val="000000"/>
          <w:sz w:val="18"/>
          <w:szCs w:val="18"/>
        </w:rPr>
        <w:t xml:space="preserve"> admits of continual growth and enlargement so long as a man lives.</w:t>
      </w:r>
    </w:p>
    <w:p w14:paraId="03E1BE47" w14:textId="77777777" w:rsidR="00A3068E" w:rsidRDefault="00A3068E" w:rsidP="00A3068E">
      <w:pPr>
        <w:pStyle w:val="NormalWeb"/>
        <w:rPr>
          <w:rFonts w:ascii="Arial" w:hAnsi="Arial" w:cs="Arial"/>
          <w:color w:val="000000"/>
        </w:rPr>
      </w:pPr>
      <w:r>
        <w:rPr>
          <w:rFonts w:ascii="Verdana" w:hAnsi="Verdana" w:cs="Arial"/>
          <w:color w:val="000000"/>
          <w:sz w:val="18"/>
          <w:szCs w:val="18"/>
        </w:rPr>
        <w:t>(f) Justification has special reference to our persons, our standing in God’s sight, and our deliverance from guilt. Sanctification has special reference to our natures, and the moral renewal of our hearts.</w:t>
      </w:r>
    </w:p>
    <w:p w14:paraId="064D6F68" w14:textId="77777777" w:rsidR="00A3068E" w:rsidRDefault="00A3068E" w:rsidP="00A3068E">
      <w:pPr>
        <w:pStyle w:val="NormalWeb"/>
        <w:rPr>
          <w:rFonts w:ascii="Arial" w:hAnsi="Arial" w:cs="Arial"/>
          <w:color w:val="000000"/>
        </w:rPr>
      </w:pPr>
      <w:r>
        <w:rPr>
          <w:rFonts w:ascii="Verdana" w:hAnsi="Verdana" w:cs="Arial"/>
          <w:color w:val="000000"/>
          <w:sz w:val="18"/>
          <w:szCs w:val="18"/>
        </w:rPr>
        <w:t xml:space="preserve">(g) Justification gives us our title to heaven, and boldness to enter in. Sanctification gives us our meetness for </w:t>
      </w:r>
      <w:proofErr w:type="gramStart"/>
      <w:r>
        <w:rPr>
          <w:rFonts w:ascii="Verdana" w:hAnsi="Verdana" w:cs="Arial"/>
          <w:color w:val="000000"/>
          <w:sz w:val="18"/>
          <w:szCs w:val="18"/>
        </w:rPr>
        <w:t>heaven, and</w:t>
      </w:r>
      <w:proofErr w:type="gramEnd"/>
      <w:r>
        <w:rPr>
          <w:rFonts w:ascii="Verdana" w:hAnsi="Verdana" w:cs="Arial"/>
          <w:color w:val="000000"/>
          <w:sz w:val="18"/>
          <w:szCs w:val="18"/>
        </w:rPr>
        <w:t xml:space="preserve"> prepares us to enjoy it when we dwell there.</w:t>
      </w:r>
    </w:p>
    <w:p w14:paraId="63B79271" w14:textId="77777777" w:rsidR="00A3068E" w:rsidRDefault="00A3068E" w:rsidP="00A3068E">
      <w:pPr>
        <w:pStyle w:val="NormalWeb"/>
        <w:rPr>
          <w:rFonts w:ascii="Arial" w:hAnsi="Arial" w:cs="Arial"/>
          <w:color w:val="000000"/>
        </w:rPr>
      </w:pPr>
      <w:r>
        <w:rPr>
          <w:rFonts w:ascii="Verdana" w:hAnsi="Verdana" w:cs="Arial"/>
          <w:color w:val="000000"/>
          <w:sz w:val="18"/>
          <w:szCs w:val="18"/>
        </w:rPr>
        <w:t xml:space="preserve">(h) Justification is the act of God about </w:t>
      </w:r>
      <w:proofErr w:type="gramStart"/>
      <w:r>
        <w:rPr>
          <w:rFonts w:ascii="Verdana" w:hAnsi="Verdana" w:cs="Arial"/>
          <w:color w:val="000000"/>
          <w:sz w:val="18"/>
          <w:szCs w:val="18"/>
        </w:rPr>
        <w:t>us, and</w:t>
      </w:r>
      <w:proofErr w:type="gramEnd"/>
      <w:r>
        <w:rPr>
          <w:rFonts w:ascii="Verdana" w:hAnsi="Verdana" w:cs="Arial"/>
          <w:color w:val="000000"/>
          <w:sz w:val="18"/>
          <w:szCs w:val="18"/>
        </w:rPr>
        <w:t xml:space="preserve"> is not easily discerned by others. Sanctification is the work of God within </w:t>
      </w:r>
      <w:proofErr w:type="gramStart"/>
      <w:r>
        <w:rPr>
          <w:rFonts w:ascii="Verdana" w:hAnsi="Verdana" w:cs="Arial"/>
          <w:color w:val="000000"/>
          <w:sz w:val="18"/>
          <w:szCs w:val="18"/>
        </w:rPr>
        <w:t>us, and</w:t>
      </w:r>
      <w:proofErr w:type="gramEnd"/>
      <w:r>
        <w:rPr>
          <w:rFonts w:ascii="Verdana" w:hAnsi="Verdana" w:cs="Arial"/>
          <w:color w:val="000000"/>
          <w:sz w:val="18"/>
          <w:szCs w:val="18"/>
        </w:rPr>
        <w:t xml:space="preserve"> cannot be hid in its outward manifestation from the eyes of men.</w:t>
      </w:r>
    </w:p>
    <w:p w14:paraId="1479D298" w14:textId="77777777" w:rsidR="00A3068E" w:rsidRDefault="00A3068E" w:rsidP="00A3068E">
      <w:pPr>
        <w:pStyle w:val="NormalWeb"/>
        <w:rPr>
          <w:rFonts w:ascii="Arial" w:hAnsi="Arial" w:cs="Arial"/>
          <w:color w:val="000000"/>
        </w:rPr>
      </w:pPr>
      <w:r>
        <w:rPr>
          <w:rFonts w:ascii="Verdana" w:hAnsi="Verdana" w:cs="Arial"/>
          <w:color w:val="000000"/>
          <w:sz w:val="18"/>
          <w:szCs w:val="18"/>
        </w:rPr>
        <w:t xml:space="preserve">I commend these distinctions to the attention of all my readers, and I ask them to ponder them well. I am persuaded that one great cause of the darkness and uncomfortable feelings of many well-meaning people in the matter of religion, is their habit of confounding, and not distinguishing, justification and sanctification. It can never be too strongly impressed on our minds that they are two separate things. No doubt they cannot be divided, and everyone that is a partaker of either is a partaker of both. But never, never ought they to be confounded, and never </w:t>
      </w:r>
      <w:proofErr w:type="spellStart"/>
      <w:r>
        <w:rPr>
          <w:rFonts w:ascii="Verdana" w:hAnsi="Verdana" w:cs="Arial"/>
          <w:color w:val="000000"/>
          <w:sz w:val="18"/>
          <w:szCs w:val="18"/>
        </w:rPr>
        <w:t>ought</w:t>
      </w:r>
      <w:proofErr w:type="spellEnd"/>
      <w:r>
        <w:rPr>
          <w:rFonts w:ascii="Verdana" w:hAnsi="Verdana" w:cs="Arial"/>
          <w:color w:val="000000"/>
          <w:sz w:val="18"/>
          <w:szCs w:val="18"/>
        </w:rPr>
        <w:t xml:space="preserve"> the distinction between them to be forgotten.</w:t>
      </w:r>
    </w:p>
    <w:p w14:paraId="134C7F85" w14:textId="77777777" w:rsidR="005D6F06" w:rsidRDefault="005D6F06"/>
    <w:sectPr w:rsidR="005D6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talic">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8E"/>
    <w:rsid w:val="005D42C0"/>
    <w:rsid w:val="005D6F06"/>
    <w:rsid w:val="00A30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E06D56"/>
  <w15:chartTrackingRefBased/>
  <w15:docId w15:val="{31FC1C57-8103-5040-BB84-52FF4892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68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3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4998">
      <w:bodyDiv w:val="1"/>
      <w:marLeft w:val="0"/>
      <w:marRight w:val="0"/>
      <w:marTop w:val="0"/>
      <w:marBottom w:val="0"/>
      <w:divBdr>
        <w:top w:val="none" w:sz="0" w:space="0" w:color="auto"/>
        <w:left w:val="none" w:sz="0" w:space="0" w:color="auto"/>
        <w:bottom w:val="none" w:sz="0" w:space="0" w:color="auto"/>
        <w:right w:val="none" w:sz="0" w:space="0" w:color="auto"/>
      </w:divBdr>
      <w:divsChild>
        <w:div w:id="1874533024">
          <w:marLeft w:val="0"/>
          <w:marRight w:val="0"/>
          <w:marTop w:val="0"/>
          <w:marBottom w:val="0"/>
          <w:divBdr>
            <w:top w:val="none" w:sz="0" w:space="0" w:color="auto"/>
            <w:left w:val="none" w:sz="0" w:space="0" w:color="auto"/>
            <w:bottom w:val="none" w:sz="0" w:space="0" w:color="auto"/>
            <w:right w:val="none" w:sz="0" w:space="0" w:color="auto"/>
          </w:divBdr>
          <w:divsChild>
            <w:div w:id="44333514">
              <w:marLeft w:val="0"/>
              <w:marRight w:val="0"/>
              <w:marTop w:val="0"/>
              <w:marBottom w:val="0"/>
              <w:divBdr>
                <w:top w:val="none" w:sz="0" w:space="0" w:color="auto"/>
                <w:left w:val="none" w:sz="0" w:space="0" w:color="auto"/>
                <w:bottom w:val="none" w:sz="0" w:space="0" w:color="auto"/>
                <w:right w:val="none" w:sz="0" w:space="0" w:color="auto"/>
              </w:divBdr>
              <w:divsChild>
                <w:div w:id="3119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1777">
          <w:marLeft w:val="0"/>
          <w:marRight w:val="0"/>
          <w:marTop w:val="0"/>
          <w:marBottom w:val="0"/>
          <w:divBdr>
            <w:top w:val="none" w:sz="0" w:space="0" w:color="auto"/>
            <w:left w:val="none" w:sz="0" w:space="0" w:color="auto"/>
            <w:bottom w:val="none" w:sz="0" w:space="0" w:color="auto"/>
            <w:right w:val="none" w:sz="0" w:space="0" w:color="auto"/>
          </w:divBdr>
          <w:divsChild>
            <w:div w:id="1621498085">
              <w:marLeft w:val="0"/>
              <w:marRight w:val="0"/>
              <w:marTop w:val="0"/>
              <w:marBottom w:val="0"/>
              <w:divBdr>
                <w:top w:val="none" w:sz="0" w:space="0" w:color="auto"/>
                <w:left w:val="none" w:sz="0" w:space="0" w:color="auto"/>
                <w:bottom w:val="none" w:sz="0" w:space="0" w:color="auto"/>
                <w:right w:val="none" w:sz="0" w:space="0" w:color="auto"/>
              </w:divBdr>
              <w:divsChild>
                <w:div w:id="19871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cp:revision>
  <dcterms:created xsi:type="dcterms:W3CDTF">2022-11-17T04:28:00Z</dcterms:created>
  <dcterms:modified xsi:type="dcterms:W3CDTF">2022-11-17T04:34:00Z</dcterms:modified>
</cp:coreProperties>
</file>