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577610" w:rsidP="00577610">
      <w:pPr>
        <w:pStyle w:val="NoSpacing"/>
      </w:pPr>
      <w:r w:rsidRPr="0081470E">
        <w:rPr>
          <w:b/>
          <w:i/>
        </w:rPr>
        <w:t xml:space="preserve">Hello Valley Heights Ladies!                                                                           </w:t>
      </w:r>
      <w:r>
        <w:t>Reviewing our May 6</w:t>
      </w:r>
      <w:r w:rsidRPr="00577610">
        <w:rPr>
          <w:vertAlign w:val="superscript"/>
        </w:rPr>
        <w:t>th</w:t>
      </w:r>
      <w:r>
        <w:t xml:space="preserve"> Bible Study</w:t>
      </w:r>
    </w:p>
    <w:p w:rsidR="00577610" w:rsidRDefault="00577610" w:rsidP="00577610">
      <w:pPr>
        <w:pStyle w:val="NoSpacing"/>
      </w:pPr>
    </w:p>
    <w:p w:rsidR="00CE4179" w:rsidRPr="0081470E" w:rsidRDefault="004D066A" w:rsidP="00577610">
      <w:pPr>
        <w:pStyle w:val="NoSpacing"/>
        <w:rPr>
          <w:i/>
          <w:u w:val="single"/>
        </w:rPr>
      </w:pPr>
      <w:r w:rsidRPr="0081470E">
        <w:rPr>
          <w:i/>
          <w:u w:val="single"/>
        </w:rPr>
        <w:t>Chapter 10 ---</w:t>
      </w:r>
      <w:r w:rsidR="00577610" w:rsidRPr="0081470E">
        <w:rPr>
          <w:i/>
          <w:u w:val="single"/>
        </w:rPr>
        <w:t xml:space="preserve"> “The Attitudes of a Humble Heart”</w:t>
      </w:r>
    </w:p>
    <w:p w:rsidR="00A95422" w:rsidRDefault="00A95422" w:rsidP="00577610">
      <w:pPr>
        <w:pStyle w:val="NoSpacing"/>
      </w:pPr>
    </w:p>
    <w:p w:rsidR="00A95422" w:rsidRDefault="00A95422" w:rsidP="00577610">
      <w:pPr>
        <w:pStyle w:val="NoSpacing"/>
      </w:pPr>
      <w:r>
        <w:t>Dr. Stuart Scott in his book, “</w:t>
      </w:r>
      <w:r w:rsidRPr="009601CF">
        <w:rPr>
          <w:i/>
        </w:rPr>
        <w:t>From Pride to Humility</w:t>
      </w:r>
      <w:r w:rsidR="009601CF">
        <w:t>,</w:t>
      </w:r>
      <w:r>
        <w:t>”</w:t>
      </w:r>
      <w:r w:rsidR="0071285D">
        <w:t xml:space="preserve"> states that</w:t>
      </w:r>
      <w:r w:rsidR="009601CF">
        <w:t>,</w:t>
      </w:r>
      <w:r w:rsidR="0071285D">
        <w:t xml:space="preserve"> “it is probably safe to say that</w:t>
      </w:r>
      <w:r w:rsidR="004E6B83">
        <w:rPr>
          <w:b/>
        </w:rPr>
        <w:t xml:space="preserve"> </w:t>
      </w:r>
      <w:r w:rsidR="004E6B83" w:rsidRPr="004E6B83">
        <w:t xml:space="preserve">humility </w:t>
      </w:r>
      <w:r w:rsidR="0071285D" w:rsidRPr="0081470E">
        <w:rPr>
          <w:i/>
        </w:rPr>
        <w:t>is the one character quality</w:t>
      </w:r>
      <w:r w:rsidR="0071285D">
        <w:t xml:space="preserve"> that will enable us to be all Christ wants us to be</w:t>
      </w:r>
      <w:r w:rsidR="009601CF">
        <w:t>.”</w:t>
      </w:r>
    </w:p>
    <w:p w:rsidR="00A95422" w:rsidRDefault="0071285D" w:rsidP="00577610">
      <w:pPr>
        <w:pStyle w:val="NoSpacing"/>
      </w:pPr>
      <w:r>
        <w:t>We cannot come to God without it.</w:t>
      </w:r>
    </w:p>
    <w:p w:rsidR="0071285D" w:rsidRDefault="0071285D" w:rsidP="00577610">
      <w:pPr>
        <w:pStyle w:val="NoSpacing"/>
      </w:pPr>
      <w:r>
        <w:t>We cannot love God supremely without it.</w:t>
      </w:r>
    </w:p>
    <w:p w:rsidR="0071285D" w:rsidRDefault="0071285D" w:rsidP="00577610">
      <w:pPr>
        <w:pStyle w:val="NoSpacing"/>
      </w:pPr>
      <w:r>
        <w:t>We cannot be an effective witness for Christ without it.</w:t>
      </w:r>
    </w:p>
    <w:p w:rsidR="0071285D" w:rsidRDefault="0071285D" w:rsidP="00577610">
      <w:pPr>
        <w:pStyle w:val="NoSpacing"/>
      </w:pPr>
      <w:r>
        <w:t xml:space="preserve">We cannot lead in a godly way without it.  </w:t>
      </w:r>
    </w:p>
    <w:p w:rsidR="0071285D" w:rsidRDefault="0071285D" w:rsidP="00577610">
      <w:pPr>
        <w:pStyle w:val="NoSpacing"/>
      </w:pPr>
      <w:r>
        <w:t xml:space="preserve">We cannot communicate properly without it.  </w:t>
      </w:r>
    </w:p>
    <w:p w:rsidR="0071285D" w:rsidRDefault="0071285D" w:rsidP="00577610">
      <w:pPr>
        <w:pStyle w:val="NoSpacing"/>
      </w:pPr>
      <w:r>
        <w:t>We cannot resolve conflict without it.</w:t>
      </w:r>
    </w:p>
    <w:p w:rsidR="0071285D" w:rsidRDefault="0071285D" w:rsidP="00577610">
      <w:pPr>
        <w:pStyle w:val="NoSpacing"/>
      </w:pPr>
      <w:r>
        <w:t xml:space="preserve">We especially cannot resist sin without it.  In short, we </w:t>
      </w:r>
      <w:r w:rsidRPr="0081470E">
        <w:rPr>
          <w:i/>
        </w:rPr>
        <w:t>must embrace</w:t>
      </w:r>
      <w:r>
        <w:t xml:space="preserve"> and </w:t>
      </w:r>
      <w:r w:rsidRPr="0081470E">
        <w:rPr>
          <w:i/>
        </w:rPr>
        <w:t>live out humility</w:t>
      </w:r>
      <w:r>
        <w:t xml:space="preserve"> in order to truly live and be who God means for us to be.  It is for this reason that God exhorts us through Paul:</w:t>
      </w:r>
    </w:p>
    <w:p w:rsidR="0037067D" w:rsidRDefault="0071285D" w:rsidP="00577610">
      <w:pPr>
        <w:pStyle w:val="NoSpacing"/>
      </w:pPr>
      <w:r>
        <w:t>“Therefore I, the prisoner of the Lord, implore you to walk in a manner worthy of the calling with which you have been called, with all</w:t>
      </w:r>
      <w:r w:rsidRPr="0081470E">
        <w:rPr>
          <w:b/>
          <w:i/>
        </w:rPr>
        <w:t xml:space="preserve"> HUMILITY</w:t>
      </w:r>
      <w:r>
        <w:t xml:space="preserve"> </w:t>
      </w:r>
      <w:r w:rsidRPr="0081470E">
        <w:rPr>
          <w:i/>
        </w:rPr>
        <w:t>and gentleness</w:t>
      </w:r>
      <w:r>
        <w:t>.</w:t>
      </w:r>
      <w:r w:rsidR="009601CF">
        <w:t>”</w:t>
      </w:r>
      <w:r>
        <w:t xml:space="preserve"> Ephesians 4:1-2</w:t>
      </w:r>
    </w:p>
    <w:p w:rsidR="001D23C6" w:rsidRDefault="001D23C6" w:rsidP="00577610">
      <w:pPr>
        <w:pStyle w:val="NoSpacing"/>
      </w:pPr>
    </w:p>
    <w:p w:rsidR="001D23C6" w:rsidRDefault="009601CF" w:rsidP="00577610">
      <w:pPr>
        <w:pStyle w:val="NoSpacing"/>
      </w:pPr>
      <w:r>
        <w:t>I</w:t>
      </w:r>
      <w:r w:rsidR="001D23C6">
        <w:t>n this chapter</w:t>
      </w:r>
      <w:r>
        <w:t>, Martha</w:t>
      </w:r>
      <w:r w:rsidR="001D23C6">
        <w:t xml:space="preserve"> helps us see that “Pride is such a pervasive sin and God hates it.” (Proverbs 16:5)</w:t>
      </w:r>
    </w:p>
    <w:p w:rsidR="001D23C6" w:rsidRDefault="001D23C6" w:rsidP="00577610">
      <w:pPr>
        <w:pStyle w:val="NoSpacing"/>
      </w:pPr>
      <w:r>
        <w:t xml:space="preserve">She asks the question, </w:t>
      </w:r>
      <w:r w:rsidRPr="0081470E">
        <w:rPr>
          <w:b/>
        </w:rPr>
        <w:t>“What is the cure for pride?”</w:t>
      </w:r>
      <w:r>
        <w:t xml:space="preserve">  </w:t>
      </w:r>
    </w:p>
    <w:p w:rsidR="0037067D" w:rsidRDefault="0037067D" w:rsidP="00577610">
      <w:pPr>
        <w:pStyle w:val="NoSpacing"/>
      </w:pPr>
    </w:p>
    <w:p w:rsidR="002255DB" w:rsidRDefault="0037067D" w:rsidP="00577610">
      <w:pPr>
        <w:pStyle w:val="NoSpacing"/>
      </w:pPr>
      <w:r>
        <w:t>Ladies, when I think about pride,</w:t>
      </w:r>
      <w:r w:rsidR="00563F3C">
        <w:t xml:space="preserve"> when I reflect on scripture’s exposure of it, when I hear it come out of my own mouth and see it in my own life</w:t>
      </w:r>
      <w:r w:rsidR="002255DB">
        <w:t xml:space="preserve"> and other</w:t>
      </w:r>
      <w:r w:rsidR="009601CF">
        <w:t>’</w:t>
      </w:r>
      <w:r w:rsidR="002255DB">
        <w:t>s lives,</w:t>
      </w:r>
      <w:r w:rsidR="00563F3C">
        <w:t xml:space="preserve"> </w:t>
      </w:r>
      <w:r>
        <w:t>I</w:t>
      </w:r>
      <w:r w:rsidR="00563F3C">
        <w:t xml:space="preserve"> can’t help</w:t>
      </w:r>
      <w:r>
        <w:t xml:space="preserve"> think that it is probably one of the most devastating</w:t>
      </w:r>
      <w:r w:rsidR="009E4F37">
        <w:t xml:space="preserve"> and epidemic</w:t>
      </w:r>
      <w:r>
        <w:t xml:space="preserve"> ‘</w:t>
      </w:r>
      <w:r w:rsidR="002255DB">
        <w:t>incurable</w:t>
      </w:r>
      <w:r>
        <w:t xml:space="preserve"> diseases’</w:t>
      </w:r>
      <w:r w:rsidR="00563F3C">
        <w:t xml:space="preserve"> that man faces without confession and true repentance of it. </w:t>
      </w:r>
      <w:r w:rsidR="00491637">
        <w:t xml:space="preserve">  It’s a </w:t>
      </w:r>
      <w:r w:rsidR="00491637" w:rsidRPr="0081470E">
        <w:rPr>
          <w:i/>
        </w:rPr>
        <w:t>‘disease’</w:t>
      </w:r>
      <w:r w:rsidR="00491637">
        <w:t xml:space="preserve"> th</w:t>
      </w:r>
      <w:r w:rsidR="009601CF">
        <w:t>at kills our witness for Christ;</w:t>
      </w:r>
      <w:r w:rsidR="006E5284">
        <w:t xml:space="preserve"> </w:t>
      </w:r>
      <w:r w:rsidR="00491637">
        <w:t>that kills our ability to lead</w:t>
      </w:r>
      <w:r w:rsidR="00D65B2D">
        <w:t xml:space="preserve"> and influence</w:t>
      </w:r>
      <w:r w:rsidR="00491637">
        <w:t xml:space="preserve"> others</w:t>
      </w:r>
      <w:r w:rsidR="00D65B2D">
        <w:t xml:space="preserve"> for Christ</w:t>
      </w:r>
      <w:r w:rsidR="00491637">
        <w:t>, it kills relationships, it kills opportunities to serve God and serve others</w:t>
      </w:r>
      <w:r w:rsidR="009601CF">
        <w:t xml:space="preserve"> </w:t>
      </w:r>
      <w:r w:rsidR="00491637">
        <w:t xml:space="preserve">… </w:t>
      </w:r>
    </w:p>
    <w:p w:rsidR="0037067D" w:rsidRDefault="00563F3C" w:rsidP="00577610">
      <w:pPr>
        <w:pStyle w:val="NoSpacing"/>
      </w:pPr>
      <w:r>
        <w:t xml:space="preserve"> </w:t>
      </w:r>
    </w:p>
    <w:p w:rsidR="00234F86" w:rsidRDefault="009E4F37" w:rsidP="00577610">
      <w:pPr>
        <w:pStyle w:val="NoSpacing"/>
      </w:pPr>
      <w:r>
        <w:t>“Ou</w:t>
      </w:r>
      <w:r w:rsidR="009601CF">
        <w:t>r culture screams in our ears, ‘</w:t>
      </w:r>
      <w:r>
        <w:t xml:space="preserve">Put </w:t>
      </w:r>
      <w:proofErr w:type="gramStart"/>
      <w:r w:rsidRPr="0081470E">
        <w:rPr>
          <w:b/>
        </w:rPr>
        <w:t>yourself</w:t>
      </w:r>
      <w:proofErr w:type="gramEnd"/>
      <w:r>
        <w:t xml:space="preserve"> first.  </w:t>
      </w:r>
      <w:r w:rsidRPr="0081470E">
        <w:rPr>
          <w:b/>
        </w:rPr>
        <w:t>You’re</w:t>
      </w:r>
      <w:r>
        <w:t xml:space="preserve"> special.  </w:t>
      </w:r>
      <w:r w:rsidRPr="0081470E">
        <w:rPr>
          <w:b/>
        </w:rPr>
        <w:t>You’re</w:t>
      </w:r>
      <w:r>
        <w:t xml:space="preserve"> significant.  </w:t>
      </w:r>
      <w:r w:rsidRPr="0081470E">
        <w:rPr>
          <w:b/>
        </w:rPr>
        <w:t>You</w:t>
      </w:r>
      <w:r>
        <w:t xml:space="preserve"> have worth.  You must have</w:t>
      </w:r>
      <w:r w:rsidRPr="0081470E">
        <w:rPr>
          <w:b/>
        </w:rPr>
        <w:t xml:space="preserve"> your</w:t>
      </w:r>
      <w:r>
        <w:t xml:space="preserve"> needs met.  </w:t>
      </w:r>
      <w:r w:rsidRPr="0081470E">
        <w:rPr>
          <w:b/>
        </w:rPr>
        <w:t>Your</w:t>
      </w:r>
      <w:r>
        <w:t xml:space="preserve"> self-esteem is import</w:t>
      </w:r>
      <w:r w:rsidR="00D65B2D">
        <w:t>ant,</w:t>
      </w:r>
      <w:r w:rsidR="00D65B2D" w:rsidRPr="0081470E">
        <w:rPr>
          <w:b/>
        </w:rPr>
        <w:t xml:space="preserve"> </w:t>
      </w:r>
      <w:r w:rsidR="009601CF">
        <w:rPr>
          <w:b/>
        </w:rPr>
        <w:t>y</w:t>
      </w:r>
      <w:r w:rsidR="001A3B68" w:rsidRPr="0081470E">
        <w:rPr>
          <w:b/>
        </w:rPr>
        <w:t>ou</w:t>
      </w:r>
      <w:r w:rsidR="001A3B68">
        <w:t xml:space="preserve"> hav</w:t>
      </w:r>
      <w:r w:rsidR="009B5B08">
        <w:t>e a right to feel a cert</w:t>
      </w:r>
      <w:r w:rsidR="005D5AE3">
        <w:t>ain way,</w:t>
      </w:r>
      <w:r w:rsidR="009601CF">
        <w:t>’</w:t>
      </w:r>
      <w:r w:rsidR="005D5AE3">
        <w:t>”</w:t>
      </w:r>
      <w:r w:rsidR="009B5B08">
        <w:t xml:space="preserve"> You have a right to give</w:t>
      </w:r>
      <w:r w:rsidR="009B5B08" w:rsidRPr="0081470E">
        <w:rPr>
          <w:b/>
        </w:rPr>
        <w:t xml:space="preserve"> your</w:t>
      </w:r>
      <w:r w:rsidR="009B5B08">
        <w:t xml:space="preserve"> opinion</w:t>
      </w:r>
      <w:r w:rsidR="00B14A48">
        <w:t xml:space="preserve"> and </w:t>
      </w:r>
      <w:r w:rsidR="009601CF">
        <w:t xml:space="preserve">to </w:t>
      </w:r>
      <w:r w:rsidR="00B14A48">
        <w:t>freely express it</w:t>
      </w:r>
      <w:r w:rsidR="005D5AE3">
        <w:t>...</w:t>
      </w:r>
    </w:p>
    <w:p w:rsidR="00234F86" w:rsidRDefault="00234F86" w:rsidP="00577610">
      <w:pPr>
        <w:pStyle w:val="NoSpacing"/>
      </w:pPr>
    </w:p>
    <w:p w:rsidR="00082F3F" w:rsidRDefault="00055F73" w:rsidP="00577610">
      <w:pPr>
        <w:pStyle w:val="NoSpacing"/>
      </w:pPr>
      <w:r>
        <w:t>How often have you heard</w:t>
      </w:r>
      <w:r w:rsidR="00234F86">
        <w:t xml:space="preserve"> in Christian circles</w:t>
      </w:r>
      <w:r>
        <w:t xml:space="preserve">, </w:t>
      </w:r>
      <w:r w:rsidR="00B14A48">
        <w:t>“</w:t>
      </w:r>
      <w:r>
        <w:t xml:space="preserve">she’s </w:t>
      </w:r>
      <w:r w:rsidRPr="00817751">
        <w:rPr>
          <w:u w:val="single"/>
        </w:rPr>
        <w:t>self-conscious</w:t>
      </w:r>
      <w:r>
        <w:t xml:space="preserve"> about</w:t>
      </w:r>
      <w:r w:rsidR="005D5AE3">
        <w:t xml:space="preserve"> her</w:t>
      </w:r>
      <w:r>
        <w:t>…</w:t>
      </w:r>
      <w:r w:rsidR="00B14A48">
        <w:t>”</w:t>
      </w:r>
      <w:r>
        <w:t>, or</w:t>
      </w:r>
      <w:r w:rsidR="0023467E">
        <w:t xml:space="preserve"> </w:t>
      </w:r>
      <w:r w:rsidR="00B14A48">
        <w:t>“</w:t>
      </w:r>
      <w:r w:rsidR="0023467E">
        <w:t>she doesn’</w:t>
      </w:r>
      <w:r w:rsidR="00B14A48">
        <w:t xml:space="preserve">t have any </w:t>
      </w:r>
      <w:r w:rsidR="00B14A48" w:rsidRPr="00817751">
        <w:rPr>
          <w:u w:val="single"/>
        </w:rPr>
        <w:t>self-respect</w:t>
      </w:r>
      <w:r w:rsidR="00B14A48">
        <w:t>,</w:t>
      </w:r>
      <w:r w:rsidR="0081470E">
        <w:t>”</w:t>
      </w:r>
      <w:r w:rsidR="00B14A48">
        <w:t xml:space="preserve"> </w:t>
      </w:r>
      <w:r w:rsidR="009601CF">
        <w:t xml:space="preserve">or </w:t>
      </w:r>
      <w:r w:rsidR="0081470E">
        <w:t>“</w:t>
      </w:r>
      <w:r w:rsidR="00B14A48">
        <w:t xml:space="preserve">she needs more </w:t>
      </w:r>
      <w:r w:rsidR="00B14A48" w:rsidRPr="00817751">
        <w:rPr>
          <w:u w:val="single"/>
        </w:rPr>
        <w:t>self-</w:t>
      </w:r>
      <w:proofErr w:type="gramStart"/>
      <w:r w:rsidR="00B14A48" w:rsidRPr="00817751">
        <w:rPr>
          <w:u w:val="single"/>
        </w:rPr>
        <w:t>confidence</w:t>
      </w:r>
      <w:r w:rsidR="00B14A48">
        <w:t>.</w:t>
      </w:r>
      <w:proofErr w:type="gramEnd"/>
      <w:r w:rsidR="00B14A48">
        <w:t>”</w:t>
      </w:r>
      <w:r w:rsidR="009601CF">
        <w:t xml:space="preserve"> </w:t>
      </w:r>
      <w:r w:rsidR="00B14A48">
        <w:t>“</w:t>
      </w:r>
      <w:r w:rsidR="0023467E">
        <w:t>S</w:t>
      </w:r>
      <w:r>
        <w:t>he needs</w:t>
      </w:r>
      <w:r w:rsidR="009E4F37">
        <w:t xml:space="preserve"> to be</w:t>
      </w:r>
      <w:r>
        <w:t xml:space="preserve"> </w:t>
      </w:r>
      <w:r w:rsidRPr="00817751">
        <w:rPr>
          <w:u w:val="single"/>
        </w:rPr>
        <w:t>self-supporting</w:t>
      </w:r>
      <w:r>
        <w:t>,</w:t>
      </w:r>
      <w:r w:rsidR="0023467E">
        <w:t xml:space="preserve"> </w:t>
      </w:r>
      <w:r w:rsidR="0023467E" w:rsidRPr="00817751">
        <w:rPr>
          <w:u w:val="single"/>
        </w:rPr>
        <w:t>self-reliant</w:t>
      </w:r>
      <w:r w:rsidR="0023467E">
        <w:t xml:space="preserve"> and </w:t>
      </w:r>
      <w:r w:rsidR="0023467E" w:rsidRPr="00817751">
        <w:rPr>
          <w:u w:val="single"/>
        </w:rPr>
        <w:t>self-assertive</w:t>
      </w:r>
      <w:r w:rsidR="0023467E">
        <w:t>.</w:t>
      </w:r>
      <w:r w:rsidR="00B14A48">
        <w:t>”  What about,</w:t>
      </w:r>
      <w:r>
        <w:t xml:space="preserve"> </w:t>
      </w:r>
      <w:r w:rsidR="00B14A48">
        <w:t>“S</w:t>
      </w:r>
      <w:r w:rsidR="0023467E">
        <w:t xml:space="preserve">he needs to be a </w:t>
      </w:r>
      <w:r w:rsidR="0023467E" w:rsidRPr="00817751">
        <w:rPr>
          <w:u w:val="single"/>
        </w:rPr>
        <w:t>self-starter</w:t>
      </w:r>
      <w:r w:rsidR="0023467E">
        <w:t xml:space="preserve"> and</w:t>
      </w:r>
      <w:r>
        <w:t xml:space="preserve"> </w:t>
      </w:r>
      <w:r w:rsidR="0023467E">
        <w:t>be</w:t>
      </w:r>
      <w:r w:rsidR="00B14A48">
        <w:t xml:space="preserve"> </w:t>
      </w:r>
      <w:r w:rsidR="00B14A48" w:rsidRPr="00817751">
        <w:rPr>
          <w:u w:val="single"/>
        </w:rPr>
        <w:t>self-assured</w:t>
      </w:r>
      <w:r w:rsidR="00B14A48">
        <w:t xml:space="preserve"> so she can handle any situation that comes her way.”</w:t>
      </w:r>
      <w:r w:rsidR="0023467E">
        <w:t xml:space="preserve">  </w:t>
      </w:r>
      <w:r w:rsidR="00082F3F">
        <w:t>Oh how we can cleverly weave God int</w:t>
      </w:r>
      <w:r w:rsidR="0081470E">
        <w:t xml:space="preserve">o our </w:t>
      </w:r>
      <w:r w:rsidR="00E8705E">
        <w:t xml:space="preserve">world of </w:t>
      </w:r>
      <w:r w:rsidR="00E8705E" w:rsidRPr="00817751">
        <w:rPr>
          <w:u w:val="single"/>
        </w:rPr>
        <w:t>self-absorption</w:t>
      </w:r>
      <w:r w:rsidR="00E8705E">
        <w:t>.</w:t>
      </w:r>
    </w:p>
    <w:p w:rsidR="00082F3F" w:rsidRDefault="00082F3F" w:rsidP="00577610">
      <w:pPr>
        <w:pStyle w:val="NoSpacing"/>
      </w:pPr>
    </w:p>
    <w:p w:rsidR="0023467E" w:rsidRDefault="00082F3F" w:rsidP="00577610">
      <w:pPr>
        <w:pStyle w:val="NoSpacing"/>
      </w:pPr>
      <w:r>
        <w:t xml:space="preserve">Ladies, this kind of </w:t>
      </w:r>
      <w:r w:rsidR="009601CF">
        <w:rPr>
          <w:b/>
        </w:rPr>
        <w:t>self-</w:t>
      </w:r>
      <w:r>
        <w:t>focus is deadly.</w:t>
      </w:r>
      <w:r w:rsidR="005D5AE3">
        <w:t xml:space="preserve">  It does not lead to self-denial (Luke 9:23:26).</w:t>
      </w:r>
      <w:r>
        <w:t xml:space="preserve"> </w:t>
      </w:r>
      <w:r w:rsidR="003A69F0">
        <w:t xml:space="preserve"> A proud woman is a </w:t>
      </w:r>
      <w:r w:rsidR="003A69F0" w:rsidRPr="0081470E">
        <w:rPr>
          <w:b/>
        </w:rPr>
        <w:t>‘self-worshipper.’</w:t>
      </w:r>
      <w:r w:rsidRPr="0081470E">
        <w:rPr>
          <w:b/>
        </w:rPr>
        <w:t xml:space="preserve"> </w:t>
      </w:r>
      <w:r w:rsidR="0023467E" w:rsidRPr="0081470E">
        <w:rPr>
          <w:b/>
        </w:rPr>
        <w:t xml:space="preserve"> </w:t>
      </w:r>
      <w:r w:rsidR="0023467E" w:rsidRPr="00817751">
        <w:rPr>
          <w:u w:val="single"/>
        </w:rPr>
        <w:t>S</w:t>
      </w:r>
      <w:r w:rsidR="00055F73" w:rsidRPr="00817751">
        <w:rPr>
          <w:u w:val="single"/>
        </w:rPr>
        <w:t>elf-satisfied</w:t>
      </w:r>
      <w:r w:rsidR="00055F73">
        <w:t xml:space="preserve">, </w:t>
      </w:r>
      <w:r w:rsidR="00055F73" w:rsidRPr="00817751">
        <w:rPr>
          <w:u w:val="single"/>
        </w:rPr>
        <w:t>self-s</w:t>
      </w:r>
      <w:r w:rsidR="0023467E" w:rsidRPr="00817751">
        <w:rPr>
          <w:u w:val="single"/>
        </w:rPr>
        <w:t>eeking</w:t>
      </w:r>
      <w:r w:rsidR="0023467E">
        <w:t xml:space="preserve">, </w:t>
      </w:r>
      <w:r w:rsidR="002255DB">
        <w:t xml:space="preserve">and </w:t>
      </w:r>
      <w:r w:rsidR="0023467E" w:rsidRPr="00817751">
        <w:rPr>
          <w:u w:val="single"/>
        </w:rPr>
        <w:t>self-willed</w:t>
      </w:r>
      <w:r w:rsidR="002255DB">
        <w:t xml:space="preserve"> woman are an abomination in God’s sight because it ultimat</w:t>
      </w:r>
      <w:r w:rsidR="0081470E">
        <w:t xml:space="preserve">ely leads to </w:t>
      </w:r>
      <w:r w:rsidR="0081470E" w:rsidRPr="00817751">
        <w:rPr>
          <w:u w:val="single"/>
        </w:rPr>
        <w:t>self-righteousness</w:t>
      </w:r>
      <w:r w:rsidR="0081470E">
        <w:t xml:space="preserve"> and a life </w:t>
      </w:r>
      <w:r w:rsidR="0081470E" w:rsidRPr="00817751">
        <w:rPr>
          <w:u w:val="single"/>
        </w:rPr>
        <w:t>independent</w:t>
      </w:r>
      <w:r w:rsidR="0081470E">
        <w:t xml:space="preserve"> from God.  </w:t>
      </w:r>
      <w:r w:rsidR="00234F86">
        <w:t>God hates anyt</w:t>
      </w:r>
      <w:r w:rsidR="009601CF">
        <w:t>hing -</w:t>
      </w:r>
      <w:r w:rsidR="003A69F0">
        <w:t xml:space="preserve"> including our thoughts,</w:t>
      </w:r>
      <w:r w:rsidR="00234F86">
        <w:t xml:space="preserve"> attitudes</w:t>
      </w:r>
      <w:r w:rsidR="003A69F0">
        <w:t xml:space="preserve"> and responses</w:t>
      </w:r>
      <w:r w:rsidR="009601CF">
        <w:t xml:space="preserve"> toward</w:t>
      </w:r>
      <w:r w:rsidR="00817751">
        <w:t xml:space="preserve"> Him,</w:t>
      </w:r>
      <w:r w:rsidR="00234F86">
        <w:t xml:space="preserve"> others,</w:t>
      </w:r>
      <w:r w:rsidR="00817751">
        <w:t xml:space="preserve"> and</w:t>
      </w:r>
      <w:r w:rsidR="00234F86">
        <w:t xml:space="preserve"> our circumstance</w:t>
      </w:r>
      <w:r w:rsidR="00817751">
        <w:t>s</w:t>
      </w:r>
      <w:r w:rsidR="009601CF">
        <w:t xml:space="preserve"> -</w:t>
      </w:r>
      <w:r w:rsidR="00234F86">
        <w:t xml:space="preserve"> that</w:t>
      </w:r>
      <w:r w:rsidR="00817751">
        <w:t xml:space="preserve"> </w:t>
      </w:r>
      <w:r w:rsidR="009601CF">
        <w:t xml:space="preserve">exalts </w:t>
      </w:r>
      <w:r w:rsidR="00234F86">
        <w:t>self above Him.</w:t>
      </w:r>
      <w:r>
        <w:t xml:space="preserve"> </w:t>
      </w:r>
    </w:p>
    <w:p w:rsidR="0023467E" w:rsidRDefault="0023467E" w:rsidP="00577610">
      <w:pPr>
        <w:pStyle w:val="NoSpacing"/>
      </w:pPr>
    </w:p>
    <w:p w:rsidR="001D23C6" w:rsidRDefault="00D23BE4" w:rsidP="00577610">
      <w:pPr>
        <w:pStyle w:val="NoSpacing"/>
      </w:pPr>
      <w:r>
        <w:t>Pride is</w:t>
      </w:r>
      <w:r w:rsidR="004867F4">
        <w:t xml:space="preserve"> sin; a</w:t>
      </w:r>
      <w:r>
        <w:t xml:space="preserve"> </w:t>
      </w:r>
      <w:r w:rsidRPr="0081470E">
        <w:rPr>
          <w:i/>
        </w:rPr>
        <w:t>‘disease’</w:t>
      </w:r>
      <w:r w:rsidR="004867F4">
        <w:t xml:space="preserve"> that blinds and deceives</w:t>
      </w:r>
      <w:r w:rsidR="0028549A">
        <w:t xml:space="preserve">.  </w:t>
      </w:r>
      <w:r w:rsidR="0028549A" w:rsidRPr="0081470E">
        <w:rPr>
          <w:b/>
          <w:u w:val="single"/>
        </w:rPr>
        <w:t>Pride:</w:t>
      </w:r>
      <w:r w:rsidR="0028549A" w:rsidRPr="004E6B83">
        <w:rPr>
          <w:b/>
        </w:rPr>
        <w:t xml:space="preserve"> </w:t>
      </w:r>
      <w:r w:rsidR="00E7261C" w:rsidRPr="004E6B83">
        <w:rPr>
          <w:b/>
        </w:rPr>
        <w:t xml:space="preserve"> </w:t>
      </w:r>
      <w:r w:rsidR="00E7261C">
        <w:t>get</w:t>
      </w:r>
      <w:r w:rsidR="009750FC">
        <w:t xml:space="preserve">s </w:t>
      </w:r>
      <w:r w:rsidR="00E7261C">
        <w:t>easily offended,</w:t>
      </w:r>
      <w:r w:rsidR="002112EF">
        <w:t xml:space="preserve"> won’t let things go,</w:t>
      </w:r>
      <w:r w:rsidR="00E7261C">
        <w:t xml:space="preserve"> becomes in</w:t>
      </w:r>
      <w:r w:rsidR="00E8705E">
        <w:t>stantly angry</w:t>
      </w:r>
      <w:r w:rsidR="002112EF">
        <w:t>,</w:t>
      </w:r>
      <w:r w:rsidR="00E8705E">
        <w:t xml:space="preserve"> overreacts,</w:t>
      </w:r>
      <w:r w:rsidR="0028549A">
        <w:t xml:space="preserve"> </w:t>
      </w:r>
      <w:r w:rsidR="00E7261C">
        <w:t xml:space="preserve">exaggerates, </w:t>
      </w:r>
      <w:r w:rsidR="0020442D">
        <w:t xml:space="preserve"> lacks gratitude</w:t>
      </w:r>
      <w:r w:rsidR="0028549A">
        <w:t>,</w:t>
      </w:r>
      <w:r w:rsidR="00BF26FE">
        <w:t xml:space="preserve"> seeks independence and</w:t>
      </w:r>
      <w:r w:rsidR="0020442D">
        <w:t xml:space="preserve"> control</w:t>
      </w:r>
      <w:r w:rsidR="0028549A">
        <w:t xml:space="preserve">, </w:t>
      </w:r>
      <w:r w:rsidR="00E8705E">
        <w:t xml:space="preserve"> </w:t>
      </w:r>
      <w:r w:rsidR="00E7261C">
        <w:t xml:space="preserve">makes </w:t>
      </w:r>
      <w:r w:rsidR="00E71AA4">
        <w:t>assumptions,</w:t>
      </w:r>
      <w:r w:rsidR="00E8705E">
        <w:t xml:space="preserve"> </w:t>
      </w:r>
      <w:r w:rsidR="00E7261C">
        <w:t>makes excuses,</w:t>
      </w:r>
      <w:r w:rsidR="002112EF">
        <w:t xml:space="preserve"> becomes defensiv</w:t>
      </w:r>
      <w:r w:rsidR="00BF26FE">
        <w:t>e and</w:t>
      </w:r>
      <w:r w:rsidR="002112EF">
        <w:t xml:space="preserve"> blame</w:t>
      </w:r>
      <w:r w:rsidR="00BF26FE">
        <w:t xml:space="preserve"> shifts, is impatient and</w:t>
      </w:r>
      <w:r w:rsidR="0020442D">
        <w:t xml:space="preserve"> irritable with others,</w:t>
      </w:r>
      <w:r w:rsidR="00BF26FE">
        <w:t xml:space="preserve"> is pushy and</w:t>
      </w:r>
      <w:r w:rsidR="00E7261C">
        <w:t xml:space="preserve"> manipulative,</w:t>
      </w:r>
      <w:r w:rsidR="0020442D">
        <w:t xml:space="preserve"> uses others,</w:t>
      </w:r>
      <w:r w:rsidR="00E7261C">
        <w:t xml:space="preserve"> brags, cri</w:t>
      </w:r>
      <w:r w:rsidR="00E8705E">
        <w:t>tically condemns others,</w:t>
      </w:r>
      <w:r w:rsidR="00BF26FE">
        <w:t xml:space="preserve"> is unteachable,</w:t>
      </w:r>
      <w:r w:rsidR="00E7261C">
        <w:t xml:space="preserve"> is concerned </w:t>
      </w:r>
      <w:r w:rsidR="004E6B83">
        <w:t>what others think and how others</w:t>
      </w:r>
      <w:r w:rsidR="000D6111">
        <w:t xml:space="preserve"> will</w:t>
      </w:r>
      <w:r w:rsidR="004E6B83">
        <w:t xml:space="preserve"> perceive you, </w:t>
      </w:r>
      <w:r w:rsidR="00E7261C">
        <w:t xml:space="preserve"> r</w:t>
      </w:r>
      <w:r w:rsidR="009601CF">
        <w:t>efuses to listen to instruction, rejects</w:t>
      </w:r>
      <w:r w:rsidR="00BF26FE">
        <w:t xml:space="preserve"> warnings and</w:t>
      </w:r>
      <w:r w:rsidR="00E7261C">
        <w:t xml:space="preserve"> reproof,</w:t>
      </w:r>
      <w:r w:rsidR="00BF26FE">
        <w:t xml:space="preserve"> ignores and</w:t>
      </w:r>
      <w:r w:rsidR="00E8705E">
        <w:t xml:space="preserve"> </w:t>
      </w:r>
      <w:r w:rsidR="00791153">
        <w:t>refuses to submit to those in position</w:t>
      </w:r>
      <w:r w:rsidR="00E8705E">
        <w:t xml:space="preserve"> of authority, </w:t>
      </w:r>
      <w:r w:rsidR="004867F4">
        <w:t xml:space="preserve">is </w:t>
      </w:r>
      <w:r w:rsidR="00791153">
        <w:t xml:space="preserve">sarcastic, demands and </w:t>
      </w:r>
      <w:r w:rsidR="00EA5115">
        <w:t xml:space="preserve">thinks one </w:t>
      </w:r>
      <w:r w:rsidR="00791153">
        <w:t>‘deserves’</w:t>
      </w:r>
      <w:r w:rsidR="00E7261C">
        <w:t xml:space="preserve"> to </w:t>
      </w:r>
      <w:r w:rsidR="00791153">
        <w:t>be heard, apologizes for how one</w:t>
      </w:r>
      <w:r w:rsidR="00256212">
        <w:t xml:space="preserve"> looks, dwells on the past …</w:t>
      </w:r>
      <w:r w:rsidR="0028549A">
        <w:t xml:space="preserve"> </w:t>
      </w:r>
    </w:p>
    <w:p w:rsidR="00FD4AE7" w:rsidRDefault="00CE640E" w:rsidP="00577610">
      <w:pPr>
        <w:pStyle w:val="NoSpacing"/>
      </w:pPr>
      <w:r>
        <w:lastRenderedPageBreak/>
        <w:t>I know for me,</w:t>
      </w:r>
      <w:r w:rsidR="005A53A5">
        <w:t xml:space="preserve"> just</w:t>
      </w:r>
      <w:r w:rsidR="0098068E">
        <w:t xml:space="preserve"> </w:t>
      </w:r>
      <w:r w:rsidR="00256212">
        <w:t>taking a quick assessment (</w:t>
      </w:r>
      <w:r w:rsidR="005A53A5" w:rsidRPr="00CF69C9">
        <w:rPr>
          <w:i/>
        </w:rPr>
        <w:t>‘temperature’</w:t>
      </w:r>
      <w:r w:rsidR="00256212">
        <w:rPr>
          <w:i/>
        </w:rPr>
        <w:t>)</w:t>
      </w:r>
      <w:r w:rsidR="00256212">
        <w:t xml:space="preserve"> of the sin of pride in my life</w:t>
      </w:r>
      <w:r w:rsidR="005A53A5">
        <w:t>,</w:t>
      </w:r>
      <w:r w:rsidR="00F90650">
        <w:t xml:space="preserve"> </w:t>
      </w:r>
      <w:r w:rsidR="004867F4">
        <w:t>can leave me</w:t>
      </w:r>
      <w:r w:rsidR="00FD4AE7">
        <w:t xml:space="preserve"> </w:t>
      </w:r>
      <w:r w:rsidR="00256212">
        <w:t xml:space="preserve">feeling </w:t>
      </w:r>
      <w:r>
        <w:t>quite hopeless</w:t>
      </w:r>
      <w:r w:rsidR="005A53A5">
        <w:t xml:space="preserve"> and frankly </w:t>
      </w:r>
      <w:r w:rsidR="005A53A5" w:rsidRPr="00CF69C9">
        <w:rPr>
          <w:i/>
        </w:rPr>
        <w:t>‘feverish’</w:t>
      </w:r>
      <w:r>
        <w:t xml:space="preserve"> by its potential destruction.</w:t>
      </w:r>
    </w:p>
    <w:p w:rsidR="005A53A5" w:rsidRDefault="005A53A5" w:rsidP="00577610">
      <w:pPr>
        <w:pStyle w:val="NoSpacing"/>
      </w:pPr>
    </w:p>
    <w:p w:rsidR="00F90650" w:rsidRDefault="005A53A5" w:rsidP="00577610">
      <w:pPr>
        <w:pStyle w:val="NoSpacing"/>
      </w:pPr>
      <w:r>
        <w:t>Is pride ‘incurable?’</w:t>
      </w:r>
      <w:r w:rsidR="00626D3A">
        <w:t xml:space="preserve">  Is pride a ‘terminal disease’ no matter</w:t>
      </w:r>
      <w:r w:rsidR="00256212">
        <w:t xml:space="preserve"> how extensive the treatment </w:t>
      </w:r>
      <w:r w:rsidR="00626D3A">
        <w:t>of it</w:t>
      </w:r>
      <w:r w:rsidR="00256212">
        <w:t xml:space="preserve"> is</w:t>
      </w:r>
      <w:r w:rsidR="00626D3A">
        <w:t xml:space="preserve">?  </w:t>
      </w:r>
      <w:r>
        <w:t xml:space="preserve">  </w:t>
      </w:r>
      <w:r w:rsidR="00FD4AE7">
        <w:t>Martha</w:t>
      </w:r>
      <w:r>
        <w:t xml:space="preserve"> says there is a cure for pride.  She</w:t>
      </w:r>
      <w:r w:rsidR="00FD4AE7">
        <w:t xml:space="preserve"> simply states, “The cure for pride is HUMILITY.”</w:t>
      </w:r>
      <w:r w:rsidR="00CE640E">
        <w:t xml:space="preserve"> </w:t>
      </w:r>
    </w:p>
    <w:p w:rsidR="00F90650" w:rsidRDefault="00F90650" w:rsidP="00577610">
      <w:pPr>
        <w:pStyle w:val="NoSpacing"/>
      </w:pPr>
    </w:p>
    <w:p w:rsidR="002F5389" w:rsidRDefault="00CE640E" w:rsidP="00577610">
      <w:pPr>
        <w:pStyle w:val="NoSpacing"/>
      </w:pPr>
      <w:r>
        <w:t>Ladies, until we</w:t>
      </w:r>
      <w:r w:rsidR="00F11223">
        <w:t xml:space="preserve"> humbly come before the ‘Great Physician’ Himself</w:t>
      </w:r>
      <w:r w:rsidR="00256212">
        <w:t xml:space="preserve">, </w:t>
      </w:r>
      <w:r w:rsidR="00E022FC">
        <w:t>ask</w:t>
      </w:r>
      <w:r w:rsidR="00256212">
        <w:t>ing</w:t>
      </w:r>
      <w:r w:rsidR="00E022FC">
        <w:t xml:space="preserve"> Him to help us</w:t>
      </w:r>
      <w:r>
        <w:t xml:space="preserve"> see pride</w:t>
      </w:r>
      <w:r w:rsidR="00E022FC">
        <w:t xml:space="preserve"> as </w:t>
      </w:r>
      <w:r w:rsidR="00E022FC" w:rsidRPr="002D32BD">
        <w:rPr>
          <w:i/>
        </w:rPr>
        <w:t>He</w:t>
      </w:r>
      <w:r w:rsidRPr="002D32BD">
        <w:rPr>
          <w:i/>
        </w:rPr>
        <w:t xml:space="preserve"> sees it</w:t>
      </w:r>
      <w:r>
        <w:t xml:space="preserve"> and learn to recognize</w:t>
      </w:r>
      <w:r w:rsidR="00F11223">
        <w:t xml:space="preserve"> pride’s malignancy and</w:t>
      </w:r>
      <w:r w:rsidR="00E46048">
        <w:t xml:space="preserve"> how deeply it runs through our </w:t>
      </w:r>
      <w:r w:rsidR="002E2667">
        <w:t>‘</w:t>
      </w:r>
      <w:r w:rsidR="00E46048">
        <w:t>own veins</w:t>
      </w:r>
      <w:r>
        <w:t>,</w:t>
      </w:r>
      <w:r w:rsidR="002E2667">
        <w:t>’</w:t>
      </w:r>
      <w:r w:rsidR="00256212">
        <w:t xml:space="preserve"> </w:t>
      </w:r>
      <w:r>
        <w:t xml:space="preserve">we </w:t>
      </w:r>
      <w:r w:rsidR="00256212">
        <w:t xml:space="preserve">will not </w:t>
      </w:r>
      <w:r>
        <w:t>be able to see the hop</w:t>
      </w:r>
      <w:r w:rsidR="00256212">
        <w:t>eful and helpful prescription for</w:t>
      </w:r>
      <w:r>
        <w:t xml:space="preserve"> this deadly diseas</w:t>
      </w:r>
      <w:r w:rsidR="00FD4AE7">
        <w:t>e.</w:t>
      </w:r>
      <w:r w:rsidR="00E022FC">
        <w:t xml:space="preserve"> </w:t>
      </w:r>
    </w:p>
    <w:p w:rsidR="002F5389" w:rsidRDefault="002F5389" w:rsidP="00577610">
      <w:pPr>
        <w:pStyle w:val="NoSpacing"/>
      </w:pPr>
    </w:p>
    <w:p w:rsidR="0014235C" w:rsidRDefault="002F5389" w:rsidP="00577610">
      <w:pPr>
        <w:pStyle w:val="NoSpacing"/>
      </w:pPr>
      <w:r>
        <w:t>As</w:t>
      </w:r>
      <w:r w:rsidR="0014235C">
        <w:t xml:space="preserve"> we place the Word of God in our hands, </w:t>
      </w:r>
      <w:r>
        <w:t>our ‘Great Physician’ takes His scalpel</w:t>
      </w:r>
      <w:r w:rsidR="00D1579F">
        <w:t xml:space="preserve"> (the Word of God)</w:t>
      </w:r>
      <w:r w:rsidR="006A2B14">
        <w:t xml:space="preserve"> in His hand</w:t>
      </w:r>
      <w:r w:rsidR="0014235C">
        <w:t xml:space="preserve"> and </w:t>
      </w:r>
      <w:r w:rsidR="00D1579F">
        <w:t>begins to cut the</w:t>
      </w:r>
      <w:r w:rsidR="0014235C">
        <w:t xml:space="preserve"> sin of pride out of our hearts.</w:t>
      </w:r>
    </w:p>
    <w:p w:rsidR="001D23C6" w:rsidRDefault="0014235C" w:rsidP="00577610">
      <w:pPr>
        <w:pStyle w:val="NoSpacing"/>
      </w:pPr>
      <w:r>
        <w:t>T</w:t>
      </w:r>
      <w:r w:rsidR="00D1579F">
        <w:t>he Holy Spirit</w:t>
      </w:r>
      <w:r w:rsidR="00E022FC">
        <w:t xml:space="preserve"> </w:t>
      </w:r>
      <w:r>
        <w:t>will then</w:t>
      </w:r>
      <w:r w:rsidR="00D1579F">
        <w:t xml:space="preserve"> begin to help us </w:t>
      </w:r>
      <w:r w:rsidR="00D1579F" w:rsidRPr="00D1579F">
        <w:rPr>
          <w:b/>
        </w:rPr>
        <w:t>PUT ON A HEART OF HUMILITY</w:t>
      </w:r>
      <w:r w:rsidR="00E1230A">
        <w:t xml:space="preserve"> as we:</w:t>
      </w:r>
    </w:p>
    <w:p w:rsidR="00E1230A" w:rsidRDefault="00E1230A" w:rsidP="00577610">
      <w:pPr>
        <w:pStyle w:val="NoSpacing"/>
      </w:pP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P</w:t>
      </w:r>
      <w:r w:rsidR="00CF69C9">
        <w:t xml:space="preserve">  </w:t>
      </w:r>
      <w:r w:rsidR="001A5A8B">
        <w:t>ray</w:t>
      </w:r>
      <w:proofErr w:type="gramEnd"/>
      <w:r w:rsidR="001A5A8B">
        <w:t>!  Each time you are tempted to think or respond in pride, pray for help and mercy. Heb.4:14-16</w:t>
      </w:r>
      <w:r>
        <w:t xml:space="preserve"> 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U</w:t>
      </w:r>
      <w:r w:rsidR="00076856" w:rsidRPr="008816F8">
        <w:rPr>
          <w:b/>
        </w:rPr>
        <w:t xml:space="preserve"> </w:t>
      </w:r>
      <w:r w:rsidR="00076856">
        <w:t xml:space="preserve"> </w:t>
      </w:r>
      <w:proofErr w:type="spellStart"/>
      <w:r w:rsidR="00076856">
        <w:t>nderstand</w:t>
      </w:r>
      <w:proofErr w:type="spellEnd"/>
      <w:proofErr w:type="gramEnd"/>
      <w:r w:rsidR="00076856">
        <w:t xml:space="preserve"> He is God and we are His creatures, here to serve Him as He pleases.</w:t>
      </w:r>
      <w:r w:rsidR="00BA1AC6">
        <w:t xml:space="preserve"> Romans 12:3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T</w:t>
      </w:r>
      <w:r w:rsidR="00076856">
        <w:t xml:space="preserve">  </w:t>
      </w:r>
      <w:proofErr w:type="spellStart"/>
      <w:r w:rsidR="00BA1AC6">
        <w:t>hink</w:t>
      </w:r>
      <w:proofErr w:type="spellEnd"/>
      <w:proofErr w:type="gramEnd"/>
      <w:r w:rsidR="00BA1AC6">
        <w:t xml:space="preserve"> rightly about ourselves.  “It is by God’s grace that I am what I am.” 1 Corinthians 15:10</w:t>
      </w:r>
    </w:p>
    <w:p w:rsidR="00E1230A" w:rsidRDefault="00E1230A" w:rsidP="00577610">
      <w:pPr>
        <w:pStyle w:val="NoSpacing"/>
      </w:pP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O</w:t>
      </w:r>
      <w:r w:rsidR="00BA1AC6">
        <w:t xml:space="preserve">  </w:t>
      </w:r>
      <w:proofErr w:type="spellStart"/>
      <w:r w:rsidR="00BA1AC6">
        <w:t>penly</w:t>
      </w:r>
      <w:proofErr w:type="spellEnd"/>
      <w:proofErr w:type="gramEnd"/>
      <w:r w:rsidR="00BA1AC6">
        <w:t xml:space="preserve"> show genuine appreciation and admiration for one another by putting them first. Rom.12:10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N</w:t>
      </w:r>
      <w:r w:rsidR="000F5725">
        <w:t xml:space="preserve">  </w:t>
      </w:r>
      <w:proofErr w:type="spellStart"/>
      <w:r w:rsidR="00AE4D00">
        <w:t>ote</w:t>
      </w:r>
      <w:proofErr w:type="spellEnd"/>
      <w:proofErr w:type="gramEnd"/>
      <w:r w:rsidR="00AE4D00">
        <w:t>: “God does not illumine His precious truths to those who are arrogant</w:t>
      </w:r>
      <w:r w:rsidR="00256212">
        <w:t>,</w:t>
      </w:r>
      <w:r w:rsidR="00AE4D00">
        <w:t xml:space="preserve"> know-it-alls.” Psalm 25:9</w:t>
      </w:r>
    </w:p>
    <w:p w:rsidR="00E1230A" w:rsidRDefault="00E1230A" w:rsidP="00577610">
      <w:pPr>
        <w:pStyle w:val="NoSpacing"/>
      </w:pP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A</w:t>
      </w:r>
      <w:r w:rsidR="00B9783F">
        <w:t xml:space="preserve">  </w:t>
      </w:r>
      <w:proofErr w:type="spellStart"/>
      <w:r w:rsidR="00B9783F">
        <w:t>cknowledge</w:t>
      </w:r>
      <w:proofErr w:type="spellEnd"/>
      <w:proofErr w:type="gramEnd"/>
      <w:r w:rsidR="00B9783F">
        <w:t xml:space="preserve"> that we have been chosen by God and called to be holy and humble.</w:t>
      </w:r>
      <w:r w:rsidR="002709E6">
        <w:t xml:space="preserve">  Col.3:12</w:t>
      </w:r>
    </w:p>
    <w:p w:rsidR="00E1230A" w:rsidRDefault="00E1230A" w:rsidP="00577610">
      <w:pPr>
        <w:pStyle w:val="NoSpacing"/>
      </w:pP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H</w:t>
      </w:r>
      <w:r w:rsidR="0005026F">
        <w:t xml:space="preserve">  </w:t>
      </w:r>
      <w:proofErr w:type="spellStart"/>
      <w:r w:rsidR="00A47F37">
        <w:t>umbly</w:t>
      </w:r>
      <w:proofErr w:type="spellEnd"/>
      <w:proofErr w:type="gramEnd"/>
      <w:r w:rsidR="00A47F37">
        <w:t xml:space="preserve"> repent of our pride</w:t>
      </w:r>
      <w:r w:rsidR="009F6048">
        <w:t xml:space="preserve"> and begin to “CL</w:t>
      </w:r>
      <w:r w:rsidR="0000322B">
        <w:t>OTHE OURSELVES WITH HUMILITY…” 1 Pet.5:5-7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E</w:t>
      </w:r>
      <w:r w:rsidR="00243F97">
        <w:t xml:space="preserve">  </w:t>
      </w:r>
      <w:proofErr w:type="spellStart"/>
      <w:r w:rsidR="00243F97">
        <w:t>mbrace</w:t>
      </w:r>
      <w:proofErr w:type="spellEnd"/>
      <w:proofErr w:type="gramEnd"/>
      <w:r w:rsidR="00243F97">
        <w:t xml:space="preserve"> the reality </w:t>
      </w:r>
      <w:r w:rsidR="00440F95">
        <w:t xml:space="preserve">that God is looking to dwell in </w:t>
      </w:r>
      <w:r w:rsidR="00243F97">
        <w:t xml:space="preserve">people who have the ability to see their sin 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A</w:t>
      </w:r>
      <w:r w:rsidR="00440F95">
        <w:t xml:space="preserve">  </w:t>
      </w:r>
      <w:proofErr w:type="spellStart"/>
      <w:r w:rsidR="00440F95">
        <w:t>nd</w:t>
      </w:r>
      <w:proofErr w:type="spellEnd"/>
      <w:proofErr w:type="gramEnd"/>
      <w:r w:rsidR="00440F95">
        <w:t xml:space="preserve"> grieve over it.  (Isaiah 57:15)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R</w:t>
      </w:r>
      <w:r w:rsidR="00440F95">
        <w:t xml:space="preserve">  </w:t>
      </w:r>
      <w:proofErr w:type="spellStart"/>
      <w:r w:rsidR="000E5564">
        <w:t>ealize</w:t>
      </w:r>
      <w:proofErr w:type="spellEnd"/>
      <w:proofErr w:type="gramEnd"/>
      <w:r w:rsidR="000E5564">
        <w:t xml:space="preserve"> that “God is opposed to the proud” and He se</w:t>
      </w:r>
      <w:r w:rsidR="003768D3">
        <w:t xml:space="preserve">ts Himself against the person that demands </w:t>
      </w:r>
      <w:r w:rsidR="000E5564">
        <w:t xml:space="preserve"> </w:t>
      </w:r>
    </w:p>
    <w:p w:rsidR="00E1230A" w:rsidRDefault="00E1230A" w:rsidP="00577610">
      <w:pPr>
        <w:pStyle w:val="NoSpacing"/>
      </w:pPr>
      <w:proofErr w:type="spellStart"/>
      <w:proofErr w:type="gramStart"/>
      <w:r w:rsidRPr="008816F8">
        <w:rPr>
          <w:b/>
        </w:rPr>
        <w:t>T</w:t>
      </w:r>
      <w:r w:rsidR="00256212">
        <w:t xml:space="preserve">  o</w:t>
      </w:r>
      <w:proofErr w:type="spellEnd"/>
      <w:proofErr w:type="gramEnd"/>
      <w:r w:rsidR="00256212">
        <w:t xml:space="preserve"> have his/ her</w:t>
      </w:r>
      <w:r w:rsidR="003768D3">
        <w:t xml:space="preserve"> own way.  Our Abba</w:t>
      </w:r>
      <w:r w:rsidR="004E2A0A">
        <w:t>,</w:t>
      </w:r>
      <w:r w:rsidR="003768D3">
        <w:t xml:space="preserve"> Father</w:t>
      </w:r>
      <w:r w:rsidR="00256212">
        <w:t xml:space="preserve"> knows our hearts and what needs to change. </w:t>
      </w:r>
      <w:r w:rsidR="0000322B">
        <w:t>Jam.4:6</w:t>
      </w:r>
    </w:p>
    <w:p w:rsidR="00E1230A" w:rsidRDefault="00E1230A" w:rsidP="00577610">
      <w:pPr>
        <w:pStyle w:val="NoSpacing"/>
      </w:pP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O</w:t>
      </w:r>
      <w:r w:rsidR="00D91195">
        <w:t xml:space="preserve">  </w:t>
      </w:r>
      <w:proofErr w:type="spellStart"/>
      <w:r w:rsidR="00311752">
        <w:t>utweigh</w:t>
      </w:r>
      <w:proofErr w:type="spellEnd"/>
      <w:proofErr w:type="gramEnd"/>
      <w:r w:rsidR="00311752">
        <w:t xml:space="preserve"> </w:t>
      </w:r>
      <w:r w:rsidR="00E227BA">
        <w:t>the rewards and enabling grace that God will give to those who seek His help to be humble.</w:t>
      </w:r>
      <w:r w:rsidR="00FD4156">
        <w:t xml:space="preserve">  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F</w:t>
      </w:r>
      <w:r w:rsidR="0000322B" w:rsidRPr="008816F8">
        <w:rPr>
          <w:b/>
        </w:rPr>
        <w:t xml:space="preserve"> </w:t>
      </w:r>
      <w:r w:rsidR="0000322B">
        <w:t xml:space="preserve"> </w:t>
      </w:r>
      <w:proofErr w:type="spellStart"/>
      <w:r w:rsidR="0000322B">
        <w:t>ocus</w:t>
      </w:r>
      <w:proofErr w:type="spellEnd"/>
      <w:proofErr w:type="gramEnd"/>
      <w:r w:rsidR="0000322B">
        <w:t xml:space="preserve"> our t</w:t>
      </w:r>
      <w:r w:rsidR="00256212">
        <w:t xml:space="preserve">houghts on Jesus Christ </w:t>
      </w:r>
      <w:r w:rsidR="0000322B">
        <w:t>who sets the example of true humility for us.  Phil.2:5-11</w:t>
      </w:r>
    </w:p>
    <w:p w:rsidR="00E1230A" w:rsidRDefault="00E1230A" w:rsidP="00577610">
      <w:pPr>
        <w:pStyle w:val="NoSpacing"/>
      </w:pP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H</w:t>
      </w:r>
      <w:r w:rsidR="005F0EA0" w:rsidRPr="008816F8">
        <w:rPr>
          <w:b/>
        </w:rPr>
        <w:t xml:space="preserve"> </w:t>
      </w:r>
      <w:r w:rsidR="00256212">
        <w:t xml:space="preserve"> </w:t>
      </w:r>
      <w:proofErr w:type="spellStart"/>
      <w:r w:rsidR="00256212">
        <w:t>onour</w:t>
      </w:r>
      <w:proofErr w:type="spellEnd"/>
      <w:proofErr w:type="gramEnd"/>
      <w:r w:rsidR="00256212">
        <w:t xml:space="preserve"> God.</w:t>
      </w:r>
      <w:r w:rsidR="005F0EA0">
        <w:t xml:space="preserve"> “God show me where I’m wrong,” instead of, “I’m right and I will prove it.” Jam.4:10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U</w:t>
      </w:r>
      <w:r w:rsidR="00AA5E10">
        <w:t xml:space="preserve">  </w:t>
      </w:r>
      <w:proofErr w:type="spellStart"/>
      <w:r w:rsidR="00AA5E10">
        <w:t>nceasingly</w:t>
      </w:r>
      <w:proofErr w:type="spellEnd"/>
      <w:proofErr w:type="gramEnd"/>
      <w:r w:rsidR="00AA5E10">
        <w:t xml:space="preserve"> </w:t>
      </w:r>
      <w:r w:rsidR="00824900">
        <w:t>beg God for</w:t>
      </w:r>
      <w:r w:rsidR="00AA5E10">
        <w:t xml:space="preserve"> the</w:t>
      </w:r>
      <w:r w:rsidR="003B2F89">
        <w:t xml:space="preserve"> attitude of</w:t>
      </w:r>
      <w:r w:rsidR="00824900">
        <w:t>,</w:t>
      </w:r>
      <w:r w:rsidR="003B2F89">
        <w:t xml:space="preserve"> “teach me</w:t>
      </w:r>
      <w:r w:rsidR="00824900">
        <w:t>,</w:t>
      </w:r>
      <w:r w:rsidR="003B2F89">
        <w:t>” not</w:t>
      </w:r>
      <w:r w:rsidR="00824900">
        <w:t>,</w:t>
      </w:r>
      <w:r w:rsidR="003B2F89">
        <w:t xml:space="preserve"> “I know all I need to know.” Ps. 119:33,</w:t>
      </w:r>
      <w:r w:rsidR="00824900">
        <w:t xml:space="preserve"> </w:t>
      </w:r>
      <w:r w:rsidR="003B2F89">
        <w:t>34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M</w:t>
      </w:r>
      <w:r w:rsidR="008207DD">
        <w:t xml:space="preserve">  </w:t>
      </w:r>
      <w:proofErr w:type="spellStart"/>
      <w:r w:rsidR="008207DD">
        <w:t>ake</w:t>
      </w:r>
      <w:proofErr w:type="spellEnd"/>
      <w:proofErr w:type="gramEnd"/>
      <w:r w:rsidR="008207DD">
        <w:t xml:space="preserve"> no provision for the flesh by always thinking how everything affects “me”</w:t>
      </w:r>
      <w:r w:rsidR="0055496E">
        <w:t xml:space="preserve"> </w:t>
      </w:r>
      <w:r w:rsidR="00AA5E10">
        <w:t xml:space="preserve">- </w:t>
      </w:r>
      <w:r w:rsidR="0055496E">
        <w:t>instead…Phil. 2:3,4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I</w:t>
      </w:r>
      <w:r w:rsidR="004A5C13" w:rsidRPr="008816F8">
        <w:rPr>
          <w:b/>
        </w:rPr>
        <w:t xml:space="preserve">  </w:t>
      </w:r>
      <w:proofErr w:type="spellStart"/>
      <w:r w:rsidR="004A5C13">
        <w:t>dentify</w:t>
      </w:r>
      <w:proofErr w:type="spellEnd"/>
      <w:proofErr w:type="gramEnd"/>
      <w:r w:rsidR="004A5C13">
        <w:t xml:space="preserve"> that God delights in those who boast in what He has done, not </w:t>
      </w:r>
      <w:r w:rsidR="008C655C">
        <w:t xml:space="preserve">what </w:t>
      </w:r>
      <w:r w:rsidR="004F66DF">
        <w:t>“I”</w:t>
      </w:r>
      <w:r w:rsidR="008C655C">
        <w:t xml:space="preserve"> have done. </w:t>
      </w:r>
      <w:r w:rsidR="004A5C13">
        <w:t>Jer.9</w:t>
      </w:r>
      <w:r w:rsidR="008C655C">
        <w:t>:23,</w:t>
      </w:r>
      <w:r w:rsidR="00824900">
        <w:t xml:space="preserve"> </w:t>
      </w:r>
      <w:r w:rsidR="008C655C">
        <w:t>24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L</w:t>
      </w:r>
      <w:r w:rsidR="004F66DF">
        <w:t xml:space="preserve"> </w:t>
      </w:r>
      <w:r w:rsidR="004B358D">
        <w:t xml:space="preserve"> earn</w:t>
      </w:r>
      <w:proofErr w:type="gramEnd"/>
      <w:r w:rsidR="004B358D">
        <w:t xml:space="preserve"> the difference; religion worships self and relationship worships Christ. Lk.18:10-</w:t>
      </w:r>
      <w:r w:rsidR="00290EBF">
        <w:t>14</w:t>
      </w:r>
      <w:r w:rsidR="004F66DF">
        <w:t xml:space="preserve">  </w:t>
      </w:r>
      <w:r w:rsidR="00660F26">
        <w:t xml:space="preserve">  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I</w:t>
      </w:r>
      <w:r w:rsidR="000D7E92" w:rsidRPr="008816F8">
        <w:rPr>
          <w:b/>
        </w:rPr>
        <w:t xml:space="preserve"> </w:t>
      </w:r>
      <w:r w:rsidR="000D7E92">
        <w:t xml:space="preserve"> </w:t>
      </w:r>
      <w:proofErr w:type="spellStart"/>
      <w:r w:rsidR="006E276D">
        <w:t>ndividually</w:t>
      </w:r>
      <w:proofErr w:type="spellEnd"/>
      <w:proofErr w:type="gramEnd"/>
      <w:r w:rsidR="00E44D9B">
        <w:t xml:space="preserve"> suffer for confronting others with their sin &amp; presenting the gospel 1 Peter 4:14-16,19</w:t>
      </w:r>
      <w:r w:rsidR="008253CA">
        <w:t xml:space="preserve"> 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T</w:t>
      </w:r>
      <w:r w:rsidR="00512645">
        <w:t xml:space="preserve">  rust</w:t>
      </w:r>
      <w:proofErr w:type="gramEnd"/>
      <w:r w:rsidR="00512645">
        <w:t xml:space="preserve"> God to give us att</w:t>
      </w:r>
      <w:r w:rsidR="00AA5E10">
        <w:t>itudes that are consistent with …</w:t>
      </w:r>
      <w:r w:rsidR="00512645">
        <w:t xml:space="preserve"> “Show me Lord, Help me Lord,</w:t>
      </w:r>
      <w:r w:rsidR="009E46A2">
        <w:t xml:space="preserve"> Use me Lord”</w:t>
      </w:r>
      <w:r w:rsidR="00C72E3F">
        <w:t xml:space="preserve"> </w:t>
      </w:r>
    </w:p>
    <w:p w:rsidR="00E1230A" w:rsidRDefault="00E1230A" w:rsidP="00577610">
      <w:pPr>
        <w:pStyle w:val="NoSpacing"/>
      </w:pPr>
      <w:proofErr w:type="gramStart"/>
      <w:r w:rsidRPr="008816F8">
        <w:rPr>
          <w:b/>
        </w:rPr>
        <w:t>Y</w:t>
      </w:r>
      <w:r w:rsidR="009E46A2">
        <w:t xml:space="preserve">  </w:t>
      </w:r>
      <w:proofErr w:type="spellStart"/>
      <w:r w:rsidR="009E46A2">
        <w:t>ield</w:t>
      </w:r>
      <w:proofErr w:type="spellEnd"/>
      <w:proofErr w:type="gramEnd"/>
      <w:r w:rsidR="009E46A2">
        <w:t xml:space="preserve"> our wil</w:t>
      </w:r>
      <w:r w:rsidR="00AA5E10">
        <w:t>ls to His will</w:t>
      </w:r>
      <w:r w:rsidR="00627A86">
        <w:t xml:space="preserve"> and give God</w:t>
      </w:r>
      <w:r w:rsidR="009E46A2">
        <w:t xml:space="preserve"> glory</w:t>
      </w:r>
      <w:r w:rsidR="00627A86">
        <w:t xml:space="preserve"> for </w:t>
      </w:r>
      <w:r w:rsidR="00A2300C">
        <w:t>His enabling grace to</w:t>
      </w:r>
      <w:r w:rsidR="0052636E">
        <w:t xml:space="preserve"> walk in humility</w:t>
      </w:r>
      <w:r w:rsidR="00A2300C">
        <w:t xml:space="preserve"> and gentleness</w:t>
      </w:r>
    </w:p>
    <w:p w:rsidR="00E97954" w:rsidRDefault="00E97954" w:rsidP="00577610">
      <w:pPr>
        <w:pStyle w:val="NoSpacing"/>
      </w:pPr>
    </w:p>
    <w:p w:rsidR="000B035A" w:rsidRDefault="00A2300C" w:rsidP="00577610">
      <w:pPr>
        <w:pStyle w:val="NoSpacing"/>
      </w:pPr>
      <w:r>
        <w:t>Ladies,</w:t>
      </w:r>
      <w:r w:rsidR="00857531">
        <w:t xml:space="preserve"> Mart</w:t>
      </w:r>
      <w:r w:rsidR="00AA5E10">
        <w:t xml:space="preserve">ha Peace has helped us take </w:t>
      </w:r>
      <w:proofErr w:type="spellStart"/>
      <w:r w:rsidR="00AA5E10">
        <w:t>at</w:t>
      </w:r>
      <w:proofErr w:type="spellEnd"/>
      <w:r w:rsidR="00AA5E10">
        <w:t xml:space="preserve"> look</w:t>
      </w:r>
      <w:r>
        <w:t xml:space="preserve"> at </w:t>
      </w:r>
      <w:r w:rsidR="00A8605E">
        <w:t xml:space="preserve">the </w:t>
      </w:r>
      <w:r w:rsidR="00857531">
        <w:t>‘</w:t>
      </w:r>
      <w:r w:rsidR="00A8605E">
        <w:t>cure for pride</w:t>
      </w:r>
      <w:r w:rsidR="000B035A">
        <w:t>,</w:t>
      </w:r>
      <w:r w:rsidR="00857531">
        <w:t xml:space="preserve">’ which has </w:t>
      </w:r>
      <w:r>
        <w:t>definitely brou</w:t>
      </w:r>
      <w:r w:rsidR="002D32BD">
        <w:t>ght my ‘temperature’ down a bit.</w:t>
      </w:r>
      <w:r>
        <w:t xml:space="preserve"> </w:t>
      </w:r>
      <w:r w:rsidR="00857531">
        <w:t xml:space="preserve"> Our ‘Great Physician’ has given us the prescribed treatment and the cure for the ‘disease’ of pride with the help of His Word and His Spirit. </w:t>
      </w:r>
      <w:r w:rsidR="002D32BD">
        <w:t>Praise God!</w:t>
      </w:r>
    </w:p>
    <w:p w:rsidR="000B035A" w:rsidRDefault="000B035A" w:rsidP="00577610">
      <w:pPr>
        <w:pStyle w:val="NoSpacing"/>
      </w:pPr>
    </w:p>
    <w:p w:rsidR="000B035A" w:rsidRDefault="006E5284" w:rsidP="00577610">
      <w:pPr>
        <w:pStyle w:val="NoSpacing"/>
      </w:pPr>
      <w:r>
        <w:t>“Let not the foot of pride come upon me…”  Psalm 36:11</w:t>
      </w:r>
    </w:p>
    <w:p w:rsidR="00F15879" w:rsidRDefault="002D32BD" w:rsidP="00577610">
      <w:pPr>
        <w:pStyle w:val="NoSpacing"/>
      </w:pPr>
      <w:r>
        <w:t xml:space="preserve">Let’s keep looking </w:t>
      </w:r>
      <w:r w:rsidR="000B035A">
        <w:t xml:space="preserve">at the </w:t>
      </w:r>
      <w:r w:rsidR="007537C6">
        <w:t>humble life of our dear Saviour.</w:t>
      </w:r>
      <w:r w:rsidR="000B035A">
        <w:t xml:space="preserve"> </w:t>
      </w:r>
      <w:r w:rsidR="007537C6">
        <w:t xml:space="preserve"> Blessings, </w:t>
      </w:r>
      <w:bookmarkStart w:id="0" w:name="_GoBack"/>
      <w:bookmarkEnd w:id="0"/>
      <w:r w:rsidR="000B035A">
        <w:t>Christyn</w:t>
      </w:r>
    </w:p>
    <w:p w:rsidR="004D066A" w:rsidRDefault="004D066A" w:rsidP="00577610">
      <w:pPr>
        <w:pStyle w:val="NoSpacing"/>
      </w:pPr>
    </w:p>
    <w:sectPr w:rsidR="004D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2"/>
    <w:rsid w:val="0000322B"/>
    <w:rsid w:val="0005026F"/>
    <w:rsid w:val="00055F73"/>
    <w:rsid w:val="00063D32"/>
    <w:rsid w:val="00076856"/>
    <w:rsid w:val="00082F3F"/>
    <w:rsid w:val="0009723D"/>
    <w:rsid w:val="000B035A"/>
    <w:rsid w:val="000C5DBB"/>
    <w:rsid w:val="000D4012"/>
    <w:rsid w:val="000D6111"/>
    <w:rsid w:val="000D7E92"/>
    <w:rsid w:val="000E5564"/>
    <w:rsid w:val="000F5725"/>
    <w:rsid w:val="001222E8"/>
    <w:rsid w:val="0014235C"/>
    <w:rsid w:val="00167BAF"/>
    <w:rsid w:val="001A3B68"/>
    <w:rsid w:val="001A5A8B"/>
    <w:rsid w:val="001D23C6"/>
    <w:rsid w:val="0020442D"/>
    <w:rsid w:val="002112EF"/>
    <w:rsid w:val="002255DB"/>
    <w:rsid w:val="00233A64"/>
    <w:rsid w:val="0023467E"/>
    <w:rsid w:val="00234F86"/>
    <w:rsid w:val="00243F97"/>
    <w:rsid w:val="00256212"/>
    <w:rsid w:val="002709E6"/>
    <w:rsid w:val="0028549A"/>
    <w:rsid w:val="00290EBF"/>
    <w:rsid w:val="002B43AE"/>
    <w:rsid w:val="002D32BD"/>
    <w:rsid w:val="002E2667"/>
    <w:rsid w:val="002E461E"/>
    <w:rsid w:val="002F0260"/>
    <w:rsid w:val="002F5389"/>
    <w:rsid w:val="002F723E"/>
    <w:rsid w:val="00311752"/>
    <w:rsid w:val="0037067D"/>
    <w:rsid w:val="003768D3"/>
    <w:rsid w:val="003A69F0"/>
    <w:rsid w:val="003B2F89"/>
    <w:rsid w:val="003F4961"/>
    <w:rsid w:val="00431148"/>
    <w:rsid w:val="00440F95"/>
    <w:rsid w:val="004867F4"/>
    <w:rsid w:val="00491637"/>
    <w:rsid w:val="004A5C13"/>
    <w:rsid w:val="004B358D"/>
    <w:rsid w:val="004D066A"/>
    <w:rsid w:val="004E2A0A"/>
    <w:rsid w:val="004E6B83"/>
    <w:rsid w:val="004F66DF"/>
    <w:rsid w:val="00512645"/>
    <w:rsid w:val="0052636E"/>
    <w:rsid w:val="0055496E"/>
    <w:rsid w:val="00563F3C"/>
    <w:rsid w:val="00577610"/>
    <w:rsid w:val="0058384E"/>
    <w:rsid w:val="00590467"/>
    <w:rsid w:val="005A53A5"/>
    <w:rsid w:val="005A7824"/>
    <w:rsid w:val="005C1736"/>
    <w:rsid w:val="005D5AE3"/>
    <w:rsid w:val="005E5651"/>
    <w:rsid w:val="005F0EA0"/>
    <w:rsid w:val="00626D3A"/>
    <w:rsid w:val="00627A86"/>
    <w:rsid w:val="00660F26"/>
    <w:rsid w:val="006A2B14"/>
    <w:rsid w:val="006E276D"/>
    <w:rsid w:val="006E5284"/>
    <w:rsid w:val="006F1393"/>
    <w:rsid w:val="007022A7"/>
    <w:rsid w:val="007119F2"/>
    <w:rsid w:val="0071285D"/>
    <w:rsid w:val="007537C6"/>
    <w:rsid w:val="00791153"/>
    <w:rsid w:val="007E1A7D"/>
    <w:rsid w:val="007F1930"/>
    <w:rsid w:val="0081470E"/>
    <w:rsid w:val="00817751"/>
    <w:rsid w:val="008207DD"/>
    <w:rsid w:val="00824900"/>
    <w:rsid w:val="008253CA"/>
    <w:rsid w:val="008525FB"/>
    <w:rsid w:val="00857531"/>
    <w:rsid w:val="008816F8"/>
    <w:rsid w:val="008C655C"/>
    <w:rsid w:val="008E7BE7"/>
    <w:rsid w:val="009601CF"/>
    <w:rsid w:val="009750FC"/>
    <w:rsid w:val="0098068E"/>
    <w:rsid w:val="00997E6E"/>
    <w:rsid w:val="009B34CC"/>
    <w:rsid w:val="009B5B08"/>
    <w:rsid w:val="009E46A2"/>
    <w:rsid w:val="009E4F37"/>
    <w:rsid w:val="009F6048"/>
    <w:rsid w:val="00A2300C"/>
    <w:rsid w:val="00A47F37"/>
    <w:rsid w:val="00A5676C"/>
    <w:rsid w:val="00A80604"/>
    <w:rsid w:val="00A8605E"/>
    <w:rsid w:val="00A86FE6"/>
    <w:rsid w:val="00A95422"/>
    <w:rsid w:val="00A9745B"/>
    <w:rsid w:val="00AA5E10"/>
    <w:rsid w:val="00AB3A5C"/>
    <w:rsid w:val="00AD24D8"/>
    <w:rsid w:val="00AE4D00"/>
    <w:rsid w:val="00AF4AF8"/>
    <w:rsid w:val="00B14A48"/>
    <w:rsid w:val="00B3244D"/>
    <w:rsid w:val="00B84E8B"/>
    <w:rsid w:val="00B9783F"/>
    <w:rsid w:val="00BA1AC6"/>
    <w:rsid w:val="00BC3F96"/>
    <w:rsid w:val="00BD0F2C"/>
    <w:rsid w:val="00BF26FE"/>
    <w:rsid w:val="00BF2D18"/>
    <w:rsid w:val="00C119B7"/>
    <w:rsid w:val="00C72E3F"/>
    <w:rsid w:val="00CA4754"/>
    <w:rsid w:val="00CA5919"/>
    <w:rsid w:val="00CA6618"/>
    <w:rsid w:val="00CE18BD"/>
    <w:rsid w:val="00CE4179"/>
    <w:rsid w:val="00CE640E"/>
    <w:rsid w:val="00CF69C9"/>
    <w:rsid w:val="00D05B28"/>
    <w:rsid w:val="00D1579F"/>
    <w:rsid w:val="00D23BE4"/>
    <w:rsid w:val="00D36F12"/>
    <w:rsid w:val="00D4201D"/>
    <w:rsid w:val="00D4481F"/>
    <w:rsid w:val="00D62FB0"/>
    <w:rsid w:val="00D65B2D"/>
    <w:rsid w:val="00D810E4"/>
    <w:rsid w:val="00D91195"/>
    <w:rsid w:val="00E022FC"/>
    <w:rsid w:val="00E1230A"/>
    <w:rsid w:val="00E227BA"/>
    <w:rsid w:val="00E44D9B"/>
    <w:rsid w:val="00E46048"/>
    <w:rsid w:val="00E64C6B"/>
    <w:rsid w:val="00E71AA4"/>
    <w:rsid w:val="00E7261C"/>
    <w:rsid w:val="00E8705E"/>
    <w:rsid w:val="00E97954"/>
    <w:rsid w:val="00EA5115"/>
    <w:rsid w:val="00EF367F"/>
    <w:rsid w:val="00F11223"/>
    <w:rsid w:val="00F136EC"/>
    <w:rsid w:val="00F15879"/>
    <w:rsid w:val="00F70855"/>
    <w:rsid w:val="00F90650"/>
    <w:rsid w:val="00FD4156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117</cp:revision>
  <dcterms:created xsi:type="dcterms:W3CDTF">2014-05-12T18:30:00Z</dcterms:created>
  <dcterms:modified xsi:type="dcterms:W3CDTF">2014-05-15T15:51:00Z</dcterms:modified>
</cp:coreProperties>
</file>